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510D" w:rsidRDefault="0024510D" w:rsidP="0024510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СОБРАНИЕ ПРЕДСТАВИТЕЛЕЙ</w:t>
      </w:r>
    </w:p>
    <w:p w:rsidR="0024510D" w:rsidRDefault="0024510D" w:rsidP="0024510D">
      <w:pPr>
        <w:jc w:val="center"/>
        <w:rPr>
          <w:b/>
          <w:sz w:val="24"/>
          <w:szCs w:val="24"/>
          <w:u w:val="single"/>
        </w:rPr>
      </w:pPr>
      <w:r>
        <w:rPr>
          <w:b/>
        </w:rPr>
        <w:t>НЕКОУЗСКОГО МУНИЦИПАЛЬНОГО РАЙОНА ЯРОСЛАВСКОЙ ОБЛАСТИ</w:t>
      </w:r>
    </w:p>
    <w:p w:rsidR="0024510D" w:rsidRDefault="0024510D" w:rsidP="0024510D">
      <w:pPr>
        <w:jc w:val="center"/>
      </w:pPr>
      <w:r>
        <w:t>____________________________________________________________________</w:t>
      </w:r>
    </w:p>
    <w:p w:rsidR="0024510D" w:rsidRDefault="0024510D" w:rsidP="0024510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152730,  с. Новый Некоуз, ул. Советская-23, телефон (08547) 2-16-98, факс (08547) 2-15-52</w:t>
      </w:r>
    </w:p>
    <w:p w:rsidR="0024510D" w:rsidRDefault="0024510D" w:rsidP="0024510D">
      <w:pPr>
        <w:jc w:val="center"/>
        <w:rPr>
          <w:b/>
          <w:sz w:val="22"/>
          <w:szCs w:val="22"/>
          <w:lang w:val="en-US"/>
        </w:rPr>
      </w:pPr>
      <w:proofErr w:type="gramStart"/>
      <w:r>
        <w:rPr>
          <w:b/>
          <w:sz w:val="22"/>
          <w:szCs w:val="22"/>
          <w:lang w:val="en-US"/>
        </w:rPr>
        <w:t>e-mail</w:t>
      </w:r>
      <w:proofErr w:type="gramEnd"/>
      <w:r>
        <w:rPr>
          <w:b/>
          <w:sz w:val="22"/>
          <w:szCs w:val="22"/>
          <w:lang w:val="en-US"/>
        </w:rPr>
        <w:t xml:space="preserve">: </w:t>
      </w:r>
      <w:hyperlink r:id="rId6" w:history="1">
        <w:r>
          <w:rPr>
            <w:rStyle w:val="a7"/>
            <w:b/>
            <w:color w:val="000000"/>
            <w:sz w:val="22"/>
            <w:szCs w:val="22"/>
            <w:lang w:val="en-US"/>
          </w:rPr>
          <w:t>nekouz@adm.yar.ru</w:t>
        </w:r>
      </w:hyperlink>
      <w:r>
        <w:rPr>
          <w:b/>
          <w:sz w:val="22"/>
          <w:szCs w:val="22"/>
          <w:lang w:val="en-US"/>
        </w:rPr>
        <w:t>.</w:t>
      </w:r>
    </w:p>
    <w:p w:rsidR="0024510D" w:rsidRDefault="0024510D" w:rsidP="0024510D">
      <w:pPr>
        <w:jc w:val="center"/>
        <w:rPr>
          <w:b/>
          <w:sz w:val="22"/>
          <w:szCs w:val="22"/>
          <w:lang w:val="en-US"/>
        </w:rPr>
      </w:pPr>
    </w:p>
    <w:p w:rsidR="0024510D" w:rsidRDefault="0024510D" w:rsidP="0024510D">
      <w:pPr>
        <w:rPr>
          <w:b/>
          <w:sz w:val="24"/>
          <w:szCs w:val="24"/>
          <w:lang w:val="en-US"/>
        </w:rPr>
      </w:pPr>
    </w:p>
    <w:p w:rsidR="0024510D" w:rsidRPr="0024510D" w:rsidRDefault="0024510D" w:rsidP="0024510D">
      <w:pPr>
        <w:jc w:val="center"/>
        <w:rPr>
          <w:b/>
          <w:sz w:val="24"/>
          <w:szCs w:val="24"/>
        </w:rPr>
      </w:pPr>
      <w:r w:rsidRPr="0024510D">
        <w:rPr>
          <w:b/>
          <w:sz w:val="24"/>
          <w:szCs w:val="24"/>
        </w:rPr>
        <w:t>РЕШЕНИЕ  № 109</w:t>
      </w:r>
    </w:p>
    <w:p w:rsidR="0024510D" w:rsidRPr="0024510D" w:rsidRDefault="0024510D" w:rsidP="0024510D">
      <w:pPr>
        <w:rPr>
          <w:sz w:val="24"/>
          <w:szCs w:val="24"/>
        </w:rPr>
      </w:pPr>
    </w:p>
    <w:p w:rsidR="0024510D" w:rsidRPr="00A8558B" w:rsidRDefault="0024510D" w:rsidP="0024510D">
      <w:pPr>
        <w:rPr>
          <w:sz w:val="24"/>
          <w:szCs w:val="24"/>
        </w:rPr>
      </w:pPr>
      <w:r w:rsidRPr="00A8558B">
        <w:rPr>
          <w:sz w:val="24"/>
          <w:szCs w:val="24"/>
        </w:rPr>
        <w:t>с. Новый Некоуз                                                                                          от 05 марта 2015 г.</w:t>
      </w:r>
    </w:p>
    <w:p w:rsidR="0024510D" w:rsidRPr="00A8558B" w:rsidRDefault="0024510D" w:rsidP="0024510D">
      <w:pPr>
        <w:rPr>
          <w:sz w:val="24"/>
          <w:szCs w:val="24"/>
        </w:rPr>
      </w:pPr>
    </w:p>
    <w:p w:rsidR="0024510D" w:rsidRPr="00A8558B" w:rsidRDefault="0024510D" w:rsidP="0024510D">
      <w:pPr>
        <w:rPr>
          <w:sz w:val="24"/>
          <w:szCs w:val="24"/>
        </w:rPr>
      </w:pPr>
      <w:r w:rsidRPr="00A8558B">
        <w:rPr>
          <w:sz w:val="24"/>
          <w:szCs w:val="24"/>
        </w:rPr>
        <w:t xml:space="preserve">Об утверждении перечня должностных лиц </w:t>
      </w:r>
      <w:proofErr w:type="spellStart"/>
      <w:r w:rsidRPr="00A8558B">
        <w:rPr>
          <w:sz w:val="24"/>
          <w:szCs w:val="24"/>
        </w:rPr>
        <w:t>Некоузского</w:t>
      </w:r>
      <w:proofErr w:type="spellEnd"/>
      <w:r w:rsidRPr="00A8558B">
        <w:rPr>
          <w:sz w:val="24"/>
          <w:szCs w:val="24"/>
        </w:rPr>
        <w:t xml:space="preserve"> </w:t>
      </w:r>
    </w:p>
    <w:p w:rsidR="0024510D" w:rsidRPr="00A8558B" w:rsidRDefault="0024510D" w:rsidP="0024510D">
      <w:pPr>
        <w:rPr>
          <w:sz w:val="24"/>
          <w:szCs w:val="24"/>
        </w:rPr>
      </w:pPr>
      <w:r w:rsidRPr="00A8558B">
        <w:rPr>
          <w:sz w:val="24"/>
          <w:szCs w:val="24"/>
        </w:rPr>
        <w:t xml:space="preserve">муниципального района, уполномоченных составлять </w:t>
      </w:r>
    </w:p>
    <w:p w:rsidR="0024510D" w:rsidRPr="00A8558B" w:rsidRDefault="0024510D" w:rsidP="0024510D">
      <w:pPr>
        <w:rPr>
          <w:sz w:val="24"/>
          <w:szCs w:val="24"/>
        </w:rPr>
      </w:pPr>
      <w:r w:rsidRPr="00A8558B">
        <w:rPr>
          <w:sz w:val="24"/>
          <w:szCs w:val="24"/>
        </w:rPr>
        <w:t xml:space="preserve">протоколы об административных правонарушениях, </w:t>
      </w:r>
    </w:p>
    <w:p w:rsidR="0024510D" w:rsidRPr="00A8558B" w:rsidRDefault="0024510D" w:rsidP="0024510D">
      <w:pPr>
        <w:rPr>
          <w:sz w:val="24"/>
          <w:szCs w:val="24"/>
        </w:rPr>
      </w:pPr>
      <w:r w:rsidRPr="00A8558B">
        <w:rPr>
          <w:sz w:val="24"/>
          <w:szCs w:val="24"/>
        </w:rPr>
        <w:t xml:space="preserve">предусмотренных Законом Ярославской области от 08.05.2014 г. </w:t>
      </w:r>
    </w:p>
    <w:p w:rsidR="0024510D" w:rsidRPr="00A8558B" w:rsidRDefault="0024510D" w:rsidP="0024510D">
      <w:pPr>
        <w:rPr>
          <w:sz w:val="24"/>
          <w:szCs w:val="24"/>
        </w:rPr>
      </w:pPr>
      <w:r w:rsidRPr="00A8558B">
        <w:rPr>
          <w:sz w:val="24"/>
          <w:szCs w:val="24"/>
        </w:rPr>
        <w:t xml:space="preserve">№ 16-з «Об отдельных вопросах производства по делам </w:t>
      </w:r>
    </w:p>
    <w:p w:rsidR="0024510D" w:rsidRPr="00A8558B" w:rsidRDefault="0024510D" w:rsidP="0024510D">
      <w:pPr>
        <w:rPr>
          <w:sz w:val="24"/>
          <w:szCs w:val="24"/>
        </w:rPr>
      </w:pPr>
      <w:r w:rsidRPr="00A8558B">
        <w:rPr>
          <w:sz w:val="24"/>
          <w:szCs w:val="24"/>
        </w:rPr>
        <w:t xml:space="preserve">административных правонарушений в области финансов, </w:t>
      </w:r>
    </w:p>
    <w:p w:rsidR="0024510D" w:rsidRPr="00A8558B" w:rsidRDefault="0024510D" w:rsidP="0024510D">
      <w:pPr>
        <w:rPr>
          <w:sz w:val="24"/>
          <w:szCs w:val="24"/>
        </w:rPr>
      </w:pPr>
      <w:r w:rsidRPr="00A8558B">
        <w:rPr>
          <w:sz w:val="24"/>
          <w:szCs w:val="24"/>
        </w:rPr>
        <w:t>совершённых в отношении средств местных бюджетов»</w:t>
      </w:r>
    </w:p>
    <w:p w:rsidR="0024510D" w:rsidRPr="00A8558B" w:rsidRDefault="0024510D" w:rsidP="0024510D">
      <w:pPr>
        <w:rPr>
          <w:b/>
          <w:sz w:val="24"/>
          <w:szCs w:val="24"/>
        </w:rPr>
      </w:pPr>
    </w:p>
    <w:p w:rsidR="0024510D" w:rsidRPr="00A8558B" w:rsidRDefault="0024510D" w:rsidP="0024510D">
      <w:pPr>
        <w:jc w:val="both"/>
        <w:rPr>
          <w:sz w:val="24"/>
          <w:szCs w:val="24"/>
        </w:rPr>
      </w:pPr>
      <w:r w:rsidRPr="00A8558B">
        <w:rPr>
          <w:sz w:val="24"/>
          <w:szCs w:val="24"/>
        </w:rPr>
        <w:t xml:space="preserve">         </w:t>
      </w:r>
      <w:proofErr w:type="gramStart"/>
      <w:r w:rsidRPr="00A8558B">
        <w:rPr>
          <w:sz w:val="24"/>
          <w:szCs w:val="24"/>
        </w:rPr>
        <w:t>В соответствии с Законом Ярославской области от 08.05.2014 г. № 16-з «Об отдельных вопросах производства по делам административных правонарушений в области финансов, совершённых в отношении средств местных бюджетов», статьёй 8 Закона Ярославской области от 03.12.2007 г. № 100-з «Об административных</w:t>
      </w:r>
      <w:proofErr w:type="gramEnd"/>
      <w:r w:rsidRPr="00A8558B">
        <w:rPr>
          <w:sz w:val="24"/>
          <w:szCs w:val="24"/>
        </w:rPr>
        <w:t xml:space="preserve"> </w:t>
      </w:r>
      <w:proofErr w:type="gramStart"/>
      <w:r w:rsidRPr="00A8558B">
        <w:rPr>
          <w:sz w:val="24"/>
          <w:szCs w:val="24"/>
        </w:rPr>
        <w:t>правонарушениях</w:t>
      </w:r>
      <w:proofErr w:type="gramEnd"/>
      <w:r w:rsidRPr="00A8558B">
        <w:rPr>
          <w:sz w:val="24"/>
          <w:szCs w:val="24"/>
        </w:rPr>
        <w:t xml:space="preserve">», статьёй 19.1 Закона Ярославской области от 16.12.2009 г. № 70 «О наделении органов местного самоуправления государственными полномочиями Ярославской области», Уставом </w:t>
      </w:r>
      <w:proofErr w:type="spellStart"/>
      <w:r w:rsidRPr="00A8558B">
        <w:rPr>
          <w:sz w:val="24"/>
          <w:szCs w:val="24"/>
        </w:rPr>
        <w:t>Некоузского</w:t>
      </w:r>
      <w:proofErr w:type="spellEnd"/>
      <w:r w:rsidRPr="00A8558B">
        <w:rPr>
          <w:sz w:val="24"/>
          <w:szCs w:val="24"/>
        </w:rPr>
        <w:t xml:space="preserve"> муниципального района Собрание представителей </w:t>
      </w:r>
      <w:proofErr w:type="spellStart"/>
      <w:r w:rsidRPr="00A8558B">
        <w:rPr>
          <w:sz w:val="24"/>
          <w:szCs w:val="24"/>
        </w:rPr>
        <w:t>Некоузского</w:t>
      </w:r>
      <w:proofErr w:type="spellEnd"/>
      <w:r w:rsidRPr="00A8558B">
        <w:rPr>
          <w:sz w:val="24"/>
          <w:szCs w:val="24"/>
        </w:rPr>
        <w:t xml:space="preserve"> муниципального района </w:t>
      </w:r>
    </w:p>
    <w:p w:rsidR="0024510D" w:rsidRPr="00A8558B" w:rsidRDefault="0024510D" w:rsidP="0024510D">
      <w:pPr>
        <w:rPr>
          <w:sz w:val="24"/>
          <w:szCs w:val="24"/>
        </w:rPr>
      </w:pPr>
    </w:p>
    <w:p w:rsidR="0024510D" w:rsidRPr="00A8558B" w:rsidRDefault="0024510D" w:rsidP="0024510D">
      <w:pPr>
        <w:jc w:val="center"/>
        <w:rPr>
          <w:b/>
          <w:sz w:val="24"/>
          <w:szCs w:val="24"/>
        </w:rPr>
      </w:pPr>
      <w:r w:rsidRPr="00A8558B">
        <w:rPr>
          <w:b/>
          <w:sz w:val="24"/>
          <w:szCs w:val="24"/>
        </w:rPr>
        <w:t>РЕШИЛО:</w:t>
      </w:r>
    </w:p>
    <w:p w:rsidR="0024510D" w:rsidRPr="00A8558B" w:rsidRDefault="0024510D" w:rsidP="0024510D">
      <w:pPr>
        <w:rPr>
          <w:sz w:val="24"/>
          <w:szCs w:val="24"/>
        </w:rPr>
      </w:pPr>
    </w:p>
    <w:p w:rsidR="0024510D" w:rsidRPr="00A8558B" w:rsidRDefault="0024510D" w:rsidP="0024510D">
      <w:pPr>
        <w:jc w:val="both"/>
        <w:rPr>
          <w:sz w:val="24"/>
          <w:szCs w:val="24"/>
        </w:rPr>
      </w:pPr>
      <w:r w:rsidRPr="00A8558B">
        <w:rPr>
          <w:sz w:val="24"/>
          <w:szCs w:val="24"/>
        </w:rPr>
        <w:t xml:space="preserve">1. Утвердить перечень должностных лиц </w:t>
      </w:r>
      <w:proofErr w:type="spellStart"/>
      <w:r w:rsidRPr="00A8558B">
        <w:rPr>
          <w:sz w:val="24"/>
          <w:szCs w:val="24"/>
        </w:rPr>
        <w:t>Некоузского</w:t>
      </w:r>
      <w:proofErr w:type="spellEnd"/>
      <w:r w:rsidRPr="00A8558B">
        <w:rPr>
          <w:sz w:val="24"/>
          <w:szCs w:val="24"/>
        </w:rPr>
        <w:t xml:space="preserve"> муниципального района, уполномоченных составлять протоколы об административных правонарушениях, </w:t>
      </w:r>
    </w:p>
    <w:p w:rsidR="0024510D" w:rsidRPr="00A8558B" w:rsidRDefault="0024510D" w:rsidP="0024510D">
      <w:pPr>
        <w:jc w:val="both"/>
        <w:rPr>
          <w:sz w:val="24"/>
          <w:szCs w:val="24"/>
        </w:rPr>
      </w:pPr>
      <w:r w:rsidRPr="00A8558B">
        <w:rPr>
          <w:sz w:val="24"/>
          <w:szCs w:val="24"/>
        </w:rPr>
        <w:t>предусмотренных ст. ст. 15.14. – 15.15.15. и ч. 1 ст. 15.15.16. Кодекса Российской Федерации об административных правонарушениях (Приложение № 1).</w:t>
      </w:r>
    </w:p>
    <w:p w:rsidR="0024510D" w:rsidRPr="00A8558B" w:rsidRDefault="0024510D" w:rsidP="0024510D">
      <w:pPr>
        <w:jc w:val="both"/>
        <w:rPr>
          <w:sz w:val="24"/>
          <w:szCs w:val="24"/>
        </w:rPr>
      </w:pPr>
    </w:p>
    <w:p w:rsidR="0024510D" w:rsidRPr="00A8558B" w:rsidRDefault="0024510D" w:rsidP="0024510D">
      <w:pPr>
        <w:jc w:val="both"/>
        <w:rPr>
          <w:sz w:val="24"/>
          <w:szCs w:val="24"/>
        </w:rPr>
      </w:pPr>
      <w:r w:rsidRPr="00A8558B">
        <w:rPr>
          <w:sz w:val="24"/>
          <w:szCs w:val="24"/>
        </w:rPr>
        <w:t>2. Решение вступает в силу с момента опубликования в районной газете «Вперёд».</w:t>
      </w:r>
    </w:p>
    <w:p w:rsidR="0024510D" w:rsidRPr="00A8558B" w:rsidRDefault="0024510D" w:rsidP="0024510D">
      <w:pPr>
        <w:rPr>
          <w:sz w:val="24"/>
          <w:szCs w:val="24"/>
        </w:rPr>
      </w:pPr>
    </w:p>
    <w:p w:rsidR="0024510D" w:rsidRPr="00A8558B" w:rsidRDefault="0024510D" w:rsidP="0024510D">
      <w:pPr>
        <w:rPr>
          <w:sz w:val="24"/>
          <w:szCs w:val="24"/>
        </w:rPr>
      </w:pPr>
      <w:r w:rsidRPr="00A8558B">
        <w:rPr>
          <w:sz w:val="24"/>
          <w:szCs w:val="24"/>
        </w:rPr>
        <w:t xml:space="preserve">Глава </w:t>
      </w:r>
      <w:proofErr w:type="spellStart"/>
      <w:r w:rsidRPr="00A8558B">
        <w:rPr>
          <w:sz w:val="24"/>
          <w:szCs w:val="24"/>
        </w:rPr>
        <w:t>Некоузского</w:t>
      </w:r>
      <w:proofErr w:type="spellEnd"/>
      <w:r w:rsidRPr="00A8558B">
        <w:rPr>
          <w:sz w:val="24"/>
          <w:szCs w:val="24"/>
        </w:rPr>
        <w:t xml:space="preserve"> </w:t>
      </w:r>
    </w:p>
    <w:p w:rsidR="0024510D" w:rsidRPr="00A8558B" w:rsidRDefault="0024510D" w:rsidP="0024510D">
      <w:pPr>
        <w:rPr>
          <w:sz w:val="24"/>
          <w:szCs w:val="24"/>
        </w:rPr>
      </w:pPr>
      <w:r w:rsidRPr="00A8558B">
        <w:rPr>
          <w:sz w:val="24"/>
          <w:szCs w:val="24"/>
        </w:rPr>
        <w:t xml:space="preserve">муниципального района                                                                                        А.В. Курочкин </w:t>
      </w:r>
    </w:p>
    <w:p w:rsidR="0024510D" w:rsidRPr="00A8558B" w:rsidRDefault="0024510D" w:rsidP="0024510D">
      <w:pPr>
        <w:rPr>
          <w:sz w:val="24"/>
          <w:szCs w:val="24"/>
        </w:rPr>
      </w:pPr>
    </w:p>
    <w:p w:rsidR="0024510D" w:rsidRDefault="0024510D" w:rsidP="0024510D">
      <w:pPr>
        <w:rPr>
          <w:sz w:val="24"/>
          <w:szCs w:val="24"/>
        </w:rPr>
      </w:pPr>
    </w:p>
    <w:p w:rsidR="00A8558B" w:rsidRDefault="00A8558B" w:rsidP="0024510D">
      <w:pPr>
        <w:rPr>
          <w:sz w:val="24"/>
          <w:szCs w:val="24"/>
        </w:rPr>
      </w:pPr>
    </w:p>
    <w:p w:rsidR="00A8558B" w:rsidRDefault="00A8558B" w:rsidP="0024510D">
      <w:pPr>
        <w:rPr>
          <w:sz w:val="24"/>
          <w:szCs w:val="24"/>
        </w:rPr>
      </w:pPr>
    </w:p>
    <w:p w:rsidR="00A8558B" w:rsidRDefault="00A8558B" w:rsidP="0024510D">
      <w:pPr>
        <w:rPr>
          <w:sz w:val="24"/>
          <w:szCs w:val="24"/>
        </w:rPr>
      </w:pPr>
    </w:p>
    <w:p w:rsidR="00A8558B" w:rsidRDefault="00A8558B" w:rsidP="0024510D">
      <w:pPr>
        <w:rPr>
          <w:sz w:val="24"/>
          <w:szCs w:val="24"/>
        </w:rPr>
      </w:pPr>
    </w:p>
    <w:p w:rsidR="00A8558B" w:rsidRDefault="00A8558B" w:rsidP="0024510D">
      <w:pPr>
        <w:rPr>
          <w:sz w:val="24"/>
          <w:szCs w:val="24"/>
        </w:rPr>
      </w:pPr>
    </w:p>
    <w:p w:rsidR="00A8558B" w:rsidRDefault="00A8558B" w:rsidP="0024510D">
      <w:pPr>
        <w:rPr>
          <w:sz w:val="24"/>
          <w:szCs w:val="24"/>
        </w:rPr>
      </w:pPr>
    </w:p>
    <w:p w:rsidR="00A8558B" w:rsidRDefault="00A8558B" w:rsidP="0024510D">
      <w:pPr>
        <w:rPr>
          <w:sz w:val="24"/>
          <w:szCs w:val="24"/>
        </w:rPr>
      </w:pPr>
    </w:p>
    <w:p w:rsidR="00A8558B" w:rsidRDefault="00A8558B" w:rsidP="0024510D">
      <w:pPr>
        <w:rPr>
          <w:sz w:val="24"/>
          <w:szCs w:val="24"/>
        </w:rPr>
      </w:pPr>
    </w:p>
    <w:p w:rsidR="00A8558B" w:rsidRDefault="00A8558B" w:rsidP="0024510D">
      <w:pPr>
        <w:rPr>
          <w:sz w:val="24"/>
          <w:szCs w:val="24"/>
        </w:rPr>
      </w:pPr>
    </w:p>
    <w:p w:rsidR="00A8558B" w:rsidRDefault="00A8558B" w:rsidP="0024510D">
      <w:pPr>
        <w:rPr>
          <w:sz w:val="24"/>
          <w:szCs w:val="24"/>
        </w:rPr>
      </w:pPr>
    </w:p>
    <w:p w:rsidR="00A8558B" w:rsidRPr="00A8558B" w:rsidRDefault="00A8558B" w:rsidP="0024510D">
      <w:pPr>
        <w:rPr>
          <w:sz w:val="24"/>
          <w:szCs w:val="24"/>
        </w:rPr>
      </w:pPr>
    </w:p>
    <w:p w:rsidR="0024510D" w:rsidRPr="00A8558B" w:rsidRDefault="0024510D" w:rsidP="0024510D">
      <w:pPr>
        <w:rPr>
          <w:sz w:val="24"/>
          <w:szCs w:val="24"/>
        </w:rPr>
      </w:pPr>
    </w:p>
    <w:p w:rsidR="0024510D" w:rsidRPr="00A8558B" w:rsidRDefault="0024510D" w:rsidP="0024510D">
      <w:pPr>
        <w:jc w:val="right"/>
        <w:rPr>
          <w:sz w:val="24"/>
          <w:szCs w:val="24"/>
        </w:rPr>
      </w:pPr>
      <w:r w:rsidRPr="00A8558B">
        <w:rPr>
          <w:sz w:val="24"/>
          <w:szCs w:val="24"/>
        </w:rPr>
        <w:lastRenderedPageBreak/>
        <w:t xml:space="preserve">Приложение № 1 </w:t>
      </w:r>
    </w:p>
    <w:p w:rsidR="0024510D" w:rsidRPr="00A8558B" w:rsidRDefault="0024510D" w:rsidP="0024510D">
      <w:pPr>
        <w:jc w:val="right"/>
        <w:rPr>
          <w:sz w:val="24"/>
          <w:szCs w:val="24"/>
        </w:rPr>
      </w:pPr>
      <w:r w:rsidRPr="00A8558B">
        <w:rPr>
          <w:sz w:val="24"/>
          <w:szCs w:val="24"/>
        </w:rPr>
        <w:t xml:space="preserve">к решению Собрания представителей НМР </w:t>
      </w:r>
    </w:p>
    <w:p w:rsidR="0024510D" w:rsidRPr="00A8558B" w:rsidRDefault="0024510D" w:rsidP="0024510D">
      <w:pPr>
        <w:jc w:val="right"/>
        <w:rPr>
          <w:sz w:val="24"/>
          <w:szCs w:val="24"/>
        </w:rPr>
      </w:pPr>
      <w:r w:rsidRPr="00A8558B">
        <w:rPr>
          <w:sz w:val="24"/>
          <w:szCs w:val="24"/>
        </w:rPr>
        <w:t>от 05.03.2015 г. № 109</w:t>
      </w:r>
    </w:p>
    <w:p w:rsidR="0024510D" w:rsidRPr="00A8558B" w:rsidRDefault="0024510D" w:rsidP="0024510D">
      <w:pPr>
        <w:rPr>
          <w:sz w:val="24"/>
          <w:szCs w:val="24"/>
        </w:rPr>
      </w:pPr>
    </w:p>
    <w:p w:rsidR="0024510D" w:rsidRPr="00A8558B" w:rsidRDefault="0024510D" w:rsidP="0024510D">
      <w:pPr>
        <w:jc w:val="center"/>
        <w:rPr>
          <w:b/>
          <w:sz w:val="24"/>
          <w:szCs w:val="24"/>
        </w:rPr>
      </w:pPr>
      <w:r w:rsidRPr="00A8558B">
        <w:rPr>
          <w:b/>
          <w:sz w:val="24"/>
          <w:szCs w:val="24"/>
        </w:rPr>
        <w:t>Перечень</w:t>
      </w:r>
    </w:p>
    <w:p w:rsidR="0024510D" w:rsidRPr="00A8558B" w:rsidRDefault="0024510D" w:rsidP="0024510D">
      <w:pPr>
        <w:jc w:val="center"/>
        <w:rPr>
          <w:b/>
          <w:sz w:val="24"/>
          <w:szCs w:val="24"/>
        </w:rPr>
      </w:pPr>
      <w:r w:rsidRPr="00A8558B">
        <w:rPr>
          <w:b/>
          <w:sz w:val="24"/>
          <w:szCs w:val="24"/>
        </w:rPr>
        <w:t xml:space="preserve">должностных лиц </w:t>
      </w:r>
      <w:proofErr w:type="spellStart"/>
      <w:r w:rsidRPr="00A8558B">
        <w:rPr>
          <w:b/>
          <w:sz w:val="24"/>
          <w:szCs w:val="24"/>
        </w:rPr>
        <w:t>Некоузского</w:t>
      </w:r>
      <w:proofErr w:type="spellEnd"/>
      <w:r w:rsidRPr="00A8558B">
        <w:rPr>
          <w:b/>
          <w:sz w:val="24"/>
          <w:szCs w:val="24"/>
        </w:rPr>
        <w:t xml:space="preserve"> муниципального района, уполномоченных</w:t>
      </w:r>
    </w:p>
    <w:p w:rsidR="0024510D" w:rsidRPr="00A8558B" w:rsidRDefault="0024510D" w:rsidP="0024510D">
      <w:pPr>
        <w:jc w:val="center"/>
        <w:rPr>
          <w:b/>
          <w:sz w:val="24"/>
          <w:szCs w:val="24"/>
        </w:rPr>
      </w:pPr>
      <w:r w:rsidRPr="00A8558B">
        <w:rPr>
          <w:b/>
          <w:sz w:val="24"/>
          <w:szCs w:val="24"/>
        </w:rPr>
        <w:t>составлять протоколы об административных правонарушениях,</w:t>
      </w:r>
    </w:p>
    <w:p w:rsidR="0024510D" w:rsidRPr="00A8558B" w:rsidRDefault="0024510D" w:rsidP="0024510D">
      <w:pPr>
        <w:jc w:val="center"/>
        <w:rPr>
          <w:b/>
          <w:sz w:val="24"/>
          <w:szCs w:val="24"/>
        </w:rPr>
      </w:pPr>
      <w:r w:rsidRPr="00A8558B">
        <w:rPr>
          <w:b/>
          <w:sz w:val="24"/>
          <w:szCs w:val="24"/>
        </w:rPr>
        <w:t>предусмотренных ст. ст. 15.14.-15.15.15. и ч. 1 ст. 15.15.16. Кодекса</w:t>
      </w:r>
    </w:p>
    <w:p w:rsidR="0024510D" w:rsidRPr="00A8558B" w:rsidRDefault="0024510D" w:rsidP="0024510D">
      <w:pPr>
        <w:jc w:val="center"/>
        <w:rPr>
          <w:b/>
          <w:sz w:val="24"/>
          <w:szCs w:val="24"/>
        </w:rPr>
      </w:pPr>
      <w:r w:rsidRPr="00A8558B">
        <w:rPr>
          <w:b/>
          <w:sz w:val="24"/>
          <w:szCs w:val="24"/>
        </w:rPr>
        <w:t>Российской Федерации об административных правонарушениях</w:t>
      </w:r>
    </w:p>
    <w:p w:rsidR="0024510D" w:rsidRPr="00A8558B" w:rsidRDefault="0024510D" w:rsidP="0024510D">
      <w:pPr>
        <w:jc w:val="center"/>
        <w:rPr>
          <w:b/>
          <w:sz w:val="24"/>
          <w:szCs w:val="24"/>
        </w:rPr>
      </w:pPr>
    </w:p>
    <w:p w:rsidR="0024510D" w:rsidRPr="00A8558B" w:rsidRDefault="0024510D" w:rsidP="0024510D">
      <w:pPr>
        <w:rPr>
          <w:sz w:val="24"/>
          <w:szCs w:val="24"/>
        </w:rPr>
      </w:pPr>
      <w:r w:rsidRPr="00A8558B">
        <w:rPr>
          <w:sz w:val="24"/>
          <w:szCs w:val="24"/>
        </w:rPr>
        <w:t xml:space="preserve">1. Председатель Контрольно-счётной палаты </w:t>
      </w:r>
      <w:proofErr w:type="spellStart"/>
      <w:r w:rsidRPr="00A8558B">
        <w:rPr>
          <w:sz w:val="24"/>
          <w:szCs w:val="24"/>
        </w:rPr>
        <w:t>Некоузского</w:t>
      </w:r>
      <w:proofErr w:type="spellEnd"/>
      <w:r w:rsidRPr="00A8558B">
        <w:rPr>
          <w:sz w:val="24"/>
          <w:szCs w:val="24"/>
        </w:rPr>
        <w:t xml:space="preserve"> муниципального района.</w:t>
      </w:r>
    </w:p>
    <w:p w:rsidR="0024510D" w:rsidRPr="00A8558B" w:rsidRDefault="0024510D" w:rsidP="0024510D">
      <w:pPr>
        <w:rPr>
          <w:sz w:val="24"/>
          <w:szCs w:val="24"/>
        </w:rPr>
      </w:pPr>
      <w:r w:rsidRPr="00A8558B">
        <w:rPr>
          <w:sz w:val="24"/>
          <w:szCs w:val="24"/>
        </w:rPr>
        <w:t xml:space="preserve">2. Аудитор Контрольно-счётной палаты </w:t>
      </w:r>
      <w:proofErr w:type="spellStart"/>
      <w:r w:rsidRPr="00A8558B">
        <w:rPr>
          <w:sz w:val="24"/>
          <w:szCs w:val="24"/>
        </w:rPr>
        <w:t>Некоузского</w:t>
      </w:r>
      <w:proofErr w:type="spellEnd"/>
      <w:r w:rsidRPr="00A8558B">
        <w:rPr>
          <w:sz w:val="24"/>
          <w:szCs w:val="24"/>
        </w:rPr>
        <w:t xml:space="preserve"> муниципального района.</w:t>
      </w:r>
    </w:p>
    <w:p w:rsidR="0024510D" w:rsidRPr="00A8558B" w:rsidRDefault="0024510D" w:rsidP="0024510D">
      <w:pPr>
        <w:rPr>
          <w:sz w:val="24"/>
          <w:szCs w:val="24"/>
        </w:rPr>
      </w:pPr>
    </w:p>
    <w:p w:rsidR="0024510D" w:rsidRPr="00A8558B" w:rsidRDefault="0024510D" w:rsidP="0024510D">
      <w:pPr>
        <w:rPr>
          <w:sz w:val="24"/>
          <w:szCs w:val="24"/>
        </w:rPr>
      </w:pPr>
      <w:r w:rsidRPr="00A8558B">
        <w:rPr>
          <w:sz w:val="24"/>
          <w:szCs w:val="24"/>
        </w:rPr>
        <w:t xml:space="preserve">3. Начальник управления финансов администрации </w:t>
      </w:r>
      <w:proofErr w:type="spellStart"/>
      <w:r w:rsidRPr="00A8558B">
        <w:rPr>
          <w:sz w:val="24"/>
          <w:szCs w:val="24"/>
        </w:rPr>
        <w:t>Некоузского</w:t>
      </w:r>
      <w:proofErr w:type="spellEnd"/>
      <w:r w:rsidRPr="00A8558B">
        <w:rPr>
          <w:sz w:val="24"/>
          <w:szCs w:val="24"/>
        </w:rPr>
        <w:t xml:space="preserve"> муниципального района.</w:t>
      </w:r>
    </w:p>
    <w:p w:rsidR="0024510D" w:rsidRPr="00A8558B" w:rsidRDefault="0024510D" w:rsidP="0024510D">
      <w:pPr>
        <w:rPr>
          <w:sz w:val="24"/>
          <w:szCs w:val="24"/>
        </w:rPr>
      </w:pPr>
      <w:r w:rsidRPr="00A8558B">
        <w:rPr>
          <w:sz w:val="24"/>
          <w:szCs w:val="24"/>
        </w:rPr>
        <w:t>4. Заместитель начальника управления – начальник отдела.</w:t>
      </w:r>
    </w:p>
    <w:p w:rsidR="0024510D" w:rsidRPr="00A8558B" w:rsidRDefault="0024510D" w:rsidP="0024510D">
      <w:pPr>
        <w:rPr>
          <w:sz w:val="24"/>
          <w:szCs w:val="24"/>
        </w:rPr>
      </w:pPr>
      <w:r w:rsidRPr="00A8558B">
        <w:rPr>
          <w:sz w:val="24"/>
          <w:szCs w:val="24"/>
        </w:rPr>
        <w:t>5. Начальник отдела – главный бухгалтер.</w:t>
      </w:r>
    </w:p>
    <w:p w:rsidR="0024510D" w:rsidRPr="00A8558B" w:rsidRDefault="0024510D" w:rsidP="0024510D">
      <w:pPr>
        <w:rPr>
          <w:sz w:val="24"/>
          <w:szCs w:val="24"/>
        </w:rPr>
      </w:pPr>
      <w:r w:rsidRPr="00A8558B">
        <w:rPr>
          <w:sz w:val="24"/>
          <w:szCs w:val="24"/>
        </w:rPr>
        <w:t>6. Консультант, заместитель главного бухгалтера.</w:t>
      </w:r>
    </w:p>
    <w:p w:rsidR="00A328C0" w:rsidRPr="007736EB" w:rsidRDefault="0024510D">
      <w:pPr>
        <w:rPr>
          <w:sz w:val="24"/>
          <w:szCs w:val="24"/>
        </w:rPr>
      </w:pPr>
      <w:r w:rsidRPr="00A8558B">
        <w:rPr>
          <w:sz w:val="24"/>
          <w:szCs w:val="24"/>
        </w:rPr>
        <w:t>7. Главный специалист.</w:t>
      </w:r>
      <w:bookmarkStart w:id="0" w:name="_GoBack"/>
      <w:bookmarkEnd w:id="0"/>
    </w:p>
    <w:sectPr w:rsidR="00A328C0" w:rsidRPr="007736EB" w:rsidSect="00A328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2070EF"/>
    <w:multiLevelType w:val="hybridMultilevel"/>
    <w:tmpl w:val="EA4603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014E"/>
    <w:rsid w:val="00023141"/>
    <w:rsid w:val="0024510D"/>
    <w:rsid w:val="007736EB"/>
    <w:rsid w:val="009901C1"/>
    <w:rsid w:val="009A1D91"/>
    <w:rsid w:val="00A328C0"/>
    <w:rsid w:val="00A8558B"/>
    <w:rsid w:val="00FE0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1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FE014E"/>
    <w:pPr>
      <w:keepNext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FE014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Title"/>
    <w:basedOn w:val="a"/>
    <w:link w:val="11"/>
    <w:qFormat/>
    <w:rsid w:val="00FE014E"/>
    <w:pPr>
      <w:jc w:val="center"/>
    </w:pPr>
    <w:rPr>
      <w:b/>
      <w:sz w:val="28"/>
    </w:rPr>
  </w:style>
  <w:style w:type="character" w:customStyle="1" w:styleId="a4">
    <w:name w:val="Название Знак"/>
    <w:basedOn w:val="a0"/>
    <w:uiPriority w:val="10"/>
    <w:rsid w:val="00FE01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5">
    <w:name w:val="No Spacing"/>
    <w:aliases w:val="Перечисление"/>
    <w:link w:val="a6"/>
    <w:uiPriority w:val="1"/>
    <w:qFormat/>
    <w:rsid w:val="00FE014E"/>
    <w:pPr>
      <w:spacing w:after="0" w:line="240" w:lineRule="auto"/>
    </w:pPr>
  </w:style>
  <w:style w:type="character" w:customStyle="1" w:styleId="11">
    <w:name w:val="Название Знак1"/>
    <w:basedOn w:val="a0"/>
    <w:link w:val="a3"/>
    <w:locked/>
    <w:rsid w:val="00FE014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7">
    <w:name w:val="Hyperlink"/>
    <w:basedOn w:val="a0"/>
    <w:semiHidden/>
    <w:unhideWhenUsed/>
    <w:rsid w:val="0024510D"/>
    <w:rPr>
      <w:rFonts w:ascii="Times New Roman" w:hAnsi="Times New Roman" w:cs="Times New Roman" w:hint="default"/>
      <w:color w:val="0000FF"/>
      <w:u w:val="single"/>
    </w:rPr>
  </w:style>
  <w:style w:type="character" w:customStyle="1" w:styleId="a6">
    <w:name w:val="Без интервала Знак"/>
    <w:aliases w:val="Перечисление Знак"/>
    <w:link w:val="a5"/>
    <w:uiPriority w:val="1"/>
    <w:locked/>
    <w:rsid w:val="00A85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1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FE014E"/>
    <w:pPr>
      <w:keepNext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FE014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Title"/>
    <w:basedOn w:val="a"/>
    <w:link w:val="11"/>
    <w:qFormat/>
    <w:rsid w:val="00FE014E"/>
    <w:pPr>
      <w:jc w:val="center"/>
    </w:pPr>
    <w:rPr>
      <w:b/>
      <w:sz w:val="28"/>
    </w:rPr>
  </w:style>
  <w:style w:type="character" w:customStyle="1" w:styleId="a4">
    <w:name w:val="Название Знак"/>
    <w:basedOn w:val="a0"/>
    <w:uiPriority w:val="10"/>
    <w:rsid w:val="00FE01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5">
    <w:name w:val="No Spacing"/>
    <w:aliases w:val="Перечисление"/>
    <w:link w:val="a6"/>
    <w:uiPriority w:val="1"/>
    <w:qFormat/>
    <w:rsid w:val="00FE014E"/>
    <w:pPr>
      <w:spacing w:after="0" w:line="240" w:lineRule="auto"/>
    </w:pPr>
  </w:style>
  <w:style w:type="character" w:customStyle="1" w:styleId="11">
    <w:name w:val="Название Знак1"/>
    <w:basedOn w:val="a0"/>
    <w:link w:val="a3"/>
    <w:locked/>
    <w:rsid w:val="00FE014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7">
    <w:name w:val="Hyperlink"/>
    <w:basedOn w:val="a0"/>
    <w:semiHidden/>
    <w:unhideWhenUsed/>
    <w:rsid w:val="0024510D"/>
    <w:rPr>
      <w:rFonts w:ascii="Times New Roman" w:hAnsi="Times New Roman" w:cs="Times New Roman" w:hint="default"/>
      <w:color w:val="0000FF"/>
      <w:u w:val="single"/>
    </w:rPr>
  </w:style>
  <w:style w:type="character" w:customStyle="1" w:styleId="a6">
    <w:name w:val="Без интервала Знак"/>
    <w:aliases w:val="Перечисление Знак"/>
    <w:link w:val="a5"/>
    <w:uiPriority w:val="1"/>
    <w:locked/>
    <w:rsid w:val="00A85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306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ekouz@adm.ya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401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2684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AAM</dc:creator>
  <cp:lastModifiedBy>YUK_2018</cp:lastModifiedBy>
  <cp:revision>3</cp:revision>
  <dcterms:created xsi:type="dcterms:W3CDTF">2018-04-27T06:38:00Z</dcterms:created>
  <dcterms:modified xsi:type="dcterms:W3CDTF">2018-04-27T06:44:00Z</dcterms:modified>
</cp:coreProperties>
</file>