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C8B" w:rsidRPr="00C4762B" w:rsidRDefault="007C0C8B" w:rsidP="007C0C8B">
      <w:pPr>
        <w:keepNext/>
        <w:jc w:val="center"/>
        <w:outlineLvl w:val="0"/>
        <w:rPr>
          <w:rFonts w:ascii="Times New Roman" w:eastAsia="Arial Unicode MS" w:hAnsi="Times New Roman"/>
          <w:b/>
          <w:bCs/>
          <w:sz w:val="32"/>
          <w:szCs w:val="32"/>
          <w:lang w:val="ru-RU" w:eastAsia="ru-RU" w:bidi="ar-SA"/>
        </w:rPr>
      </w:pPr>
      <w:r w:rsidRPr="00C4762B">
        <w:rPr>
          <w:rFonts w:ascii="Times New Roman" w:eastAsia="Arial Unicode MS" w:hAnsi="Times New Roman"/>
          <w:b/>
          <w:bCs/>
          <w:sz w:val="32"/>
          <w:szCs w:val="32"/>
          <w:lang w:val="ru-RU" w:eastAsia="ru-RU" w:bidi="ar-SA"/>
        </w:rPr>
        <w:t>ПЛАН</w:t>
      </w:r>
    </w:p>
    <w:p w:rsidR="007C0C8B" w:rsidRDefault="007C0C8B" w:rsidP="007C0C8B">
      <w:pPr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/>
        </w:rPr>
        <w:t>ПРОВЕДЕНИЯ</w:t>
      </w:r>
      <w:r w:rsidRPr="00C4762B"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/>
        </w:rPr>
        <w:t xml:space="preserve"> ВСЕРОССИЙСКОГО ДНЯ ПРАВОВОЙ ПОМОЩИ ДЕТЯМ</w:t>
      </w:r>
      <w:r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/>
        </w:rPr>
        <w:t xml:space="preserve"> </w:t>
      </w:r>
    </w:p>
    <w:p w:rsidR="007C0C8B" w:rsidRPr="00C4762B" w:rsidRDefault="007C0C8B" w:rsidP="007C0C8B">
      <w:pPr>
        <w:jc w:val="center"/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/>
        </w:rPr>
        <w:t>18 НОЯБРЯ 2022</w:t>
      </w:r>
      <w:r w:rsidR="00FD132D"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/>
        </w:rPr>
        <w:t xml:space="preserve">   в  НЕКОУЗСКОМ МР</w:t>
      </w:r>
    </w:p>
    <w:p w:rsidR="007C0C8B" w:rsidRPr="00C4762B" w:rsidRDefault="007C0C8B" w:rsidP="007C0C8B">
      <w:pPr>
        <w:rPr>
          <w:rFonts w:ascii="Times New Roman" w:eastAsia="Times New Roman" w:hAnsi="Times New Roman"/>
          <w:lang w:val="ru-RU" w:eastAsia="ru-RU" w:bidi="ar-SA"/>
        </w:rPr>
      </w:pPr>
    </w:p>
    <w:tbl>
      <w:tblPr>
        <w:tblpPr w:leftFromText="180" w:rightFromText="180" w:vertAnchor="text" w:tblpX="-988" w:tblpY="46"/>
        <w:tblW w:w="11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569"/>
        <w:gridCol w:w="2394"/>
        <w:gridCol w:w="2561"/>
        <w:gridCol w:w="2394"/>
        <w:gridCol w:w="2146"/>
        <w:gridCol w:w="60"/>
      </w:tblGrid>
      <w:tr w:rsidR="007C0C8B" w:rsidRPr="004E4533" w:rsidTr="007B1CF3">
        <w:tc>
          <w:tcPr>
            <w:tcW w:w="11083" w:type="dxa"/>
            <w:gridSpan w:val="7"/>
          </w:tcPr>
          <w:p w:rsidR="007C0C8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b/>
                <w:lang w:val="ru-RU" w:eastAsia="ru-RU" w:bidi="ar-SA"/>
              </w:rPr>
              <w:t>Оказание консультативной помощи</w:t>
            </w:r>
          </w:p>
        </w:tc>
      </w:tr>
      <w:tr w:rsidR="007C0C8B" w:rsidRPr="004E4533" w:rsidTr="007B1CF3">
        <w:tc>
          <w:tcPr>
            <w:tcW w:w="959" w:type="dxa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 xml:space="preserve">№ </w:t>
            </w:r>
          </w:p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proofErr w:type="gramStart"/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п</w:t>
            </w:r>
            <w:proofErr w:type="spellEnd"/>
            <w:proofErr w:type="gramEnd"/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/</w:t>
            </w:r>
            <w:proofErr w:type="spellStart"/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2963" w:type="dxa"/>
            <w:gridSpan w:val="2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Место и время работы «консультативного» пункта</w:t>
            </w:r>
          </w:p>
        </w:tc>
        <w:tc>
          <w:tcPr>
            <w:tcW w:w="4955" w:type="dxa"/>
            <w:gridSpan w:val="2"/>
          </w:tcPr>
          <w:p w:rsidR="007C0C8B" w:rsidRPr="003161BD" w:rsidRDefault="007C0C8B" w:rsidP="007B1CF3">
            <w:pPr>
              <w:jc w:val="center"/>
              <w:rPr>
                <w:rFonts w:ascii="Times New Roman" w:eastAsia="Times New Roman" w:hAnsi="Times New Roman"/>
                <w:color w:val="FF0000"/>
                <w:lang w:val="ru-RU" w:eastAsia="ru-RU" w:bidi="ar-SA"/>
              </w:rPr>
            </w:pPr>
            <w:r w:rsidRPr="001A6C18">
              <w:rPr>
                <w:rFonts w:ascii="Times New Roman" w:eastAsia="Times New Roman" w:hAnsi="Times New Roman"/>
                <w:lang w:val="ru-RU" w:eastAsia="ru-RU" w:bidi="ar-SA"/>
              </w:rPr>
              <w:t>Ответственные члены</w:t>
            </w:r>
            <w:r>
              <w:rPr>
                <w:rFonts w:ascii="Times New Roman" w:eastAsia="Times New Roman" w:hAnsi="Times New Roman"/>
                <w:color w:val="FF0000"/>
                <w:lang w:val="ru-RU" w:eastAsia="ru-RU" w:bidi="ar-SA"/>
              </w:rPr>
              <w:t xml:space="preserve"> </w:t>
            </w: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 xml:space="preserve"> консультативного» пункта</w:t>
            </w:r>
          </w:p>
          <w:p w:rsidR="007C0C8B" w:rsidRPr="001A6C18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A6C18">
              <w:rPr>
                <w:rFonts w:ascii="Times New Roman" w:eastAsia="Times New Roman" w:hAnsi="Times New Roman"/>
                <w:lang w:val="ru-RU" w:eastAsia="ru-RU" w:bidi="ar-SA"/>
              </w:rPr>
              <w:t>(Ф.И.О., должность)</w:t>
            </w:r>
          </w:p>
        </w:tc>
        <w:tc>
          <w:tcPr>
            <w:tcW w:w="2206" w:type="dxa"/>
            <w:gridSpan w:val="2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Время приема</w:t>
            </w:r>
          </w:p>
        </w:tc>
      </w:tr>
      <w:tr w:rsidR="007C0C8B" w:rsidRPr="007C0C8B" w:rsidTr="007B1CF3">
        <w:tc>
          <w:tcPr>
            <w:tcW w:w="959" w:type="dxa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963" w:type="dxa"/>
            <w:gridSpan w:val="2"/>
          </w:tcPr>
          <w:p w:rsidR="007C0C8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МУ «Социальное агентство молодежи и спорта»</w:t>
            </w:r>
          </w:p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lang w:val="ru-RU" w:eastAsia="ru-RU" w:bidi="ar-SA"/>
              </w:rPr>
              <w:t>.Н</w:t>
            </w:r>
            <w:proofErr w:type="gramEnd"/>
            <w:r>
              <w:rPr>
                <w:rFonts w:ascii="Times New Roman" w:eastAsia="Times New Roman" w:hAnsi="Times New Roman"/>
                <w:lang w:val="ru-RU" w:eastAsia="ru-RU" w:bidi="ar-SA"/>
              </w:rPr>
              <w:t>овый Некоуз, ул.Советская д.24</w:t>
            </w:r>
          </w:p>
        </w:tc>
        <w:tc>
          <w:tcPr>
            <w:tcW w:w="4955" w:type="dxa"/>
            <w:gridSpan w:val="2"/>
          </w:tcPr>
          <w:p w:rsidR="007C0C8B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Беляева Н.А. - главный специалист администрации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Некоузского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="00F47CB1">
              <w:rPr>
                <w:rFonts w:ascii="Times New Roman" w:eastAsia="Times New Roman" w:hAnsi="Times New Roman"/>
                <w:lang w:val="ru-RU" w:eastAsia="ru-RU" w:bidi="ar-SA"/>
              </w:rPr>
              <w:t>МР.</w:t>
            </w:r>
          </w:p>
          <w:p w:rsidR="007C0C8B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Сидоранова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С.В.-</w:t>
            </w:r>
            <w:r w:rsidRPr="009D657F">
              <w:rPr>
                <w:rFonts w:ascii="Times New Roman" w:eastAsia="Times New Roman" w:hAnsi="Times New Roman"/>
                <w:lang w:val="ru-RU" w:eastAsia="ru-RU" w:bidi="ar-SA"/>
              </w:rPr>
              <w:t xml:space="preserve"> ст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арший инспектор </w:t>
            </w:r>
            <w:r w:rsidRPr="009D657F">
              <w:rPr>
                <w:rFonts w:ascii="Times New Roman" w:eastAsia="Times New Roman" w:hAnsi="Times New Roman"/>
                <w:lang w:val="ru-RU" w:eastAsia="ru-RU" w:bidi="ar-SA"/>
              </w:rPr>
              <w:t>ГПДН ОУУП и ПДН МО МВД России «</w:t>
            </w:r>
            <w:proofErr w:type="spellStart"/>
            <w:r w:rsidRPr="009D657F">
              <w:rPr>
                <w:rFonts w:ascii="Times New Roman" w:eastAsia="Times New Roman" w:hAnsi="Times New Roman"/>
                <w:lang w:val="ru-RU" w:eastAsia="ru-RU" w:bidi="ar-SA"/>
              </w:rPr>
              <w:t>Некоузский</w:t>
            </w:r>
            <w:proofErr w:type="spellEnd"/>
            <w:r w:rsidRPr="009D657F">
              <w:rPr>
                <w:rFonts w:ascii="Times New Roman" w:eastAsia="Times New Roman" w:hAnsi="Times New Roman"/>
                <w:lang w:val="ru-RU" w:eastAsia="ru-RU" w:bidi="ar-SA"/>
              </w:rPr>
              <w:t xml:space="preserve">»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майор</w:t>
            </w:r>
            <w:r w:rsidRPr="009D657F">
              <w:rPr>
                <w:rFonts w:ascii="Times New Roman" w:eastAsia="Times New Roman" w:hAnsi="Times New Roman"/>
                <w:lang w:val="ru-RU" w:eastAsia="ru-RU" w:bidi="ar-SA"/>
              </w:rPr>
              <w:t xml:space="preserve"> полиции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.</w:t>
            </w:r>
          </w:p>
          <w:p w:rsidR="007C0C8B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Ефимова Т.В. – директор </w:t>
            </w:r>
            <w:r w:rsidR="0041322A">
              <w:rPr>
                <w:rFonts w:ascii="Times New Roman" w:eastAsia="Times New Roman" w:hAnsi="Times New Roman"/>
                <w:lang w:val="ru-RU" w:eastAsia="ru-RU" w:bidi="ar-SA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САМиС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>».</w:t>
            </w:r>
          </w:p>
          <w:p w:rsidR="007C0C8B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Никитина М.Л. - </w:t>
            </w:r>
            <w:r w:rsidRPr="009D657F">
              <w:rPr>
                <w:rFonts w:ascii="Times New Roman" w:eastAsia="Times New Roman" w:hAnsi="Times New Roman"/>
                <w:lang w:val="ru-RU" w:eastAsia="ru-RU" w:bidi="ar-SA"/>
              </w:rPr>
              <w:t xml:space="preserve"> начальник управления социальной защиты населения и труда </w:t>
            </w:r>
            <w:proofErr w:type="spellStart"/>
            <w:r w:rsidRPr="009D657F">
              <w:rPr>
                <w:rFonts w:ascii="Times New Roman" w:eastAsia="Times New Roman" w:hAnsi="Times New Roman"/>
                <w:lang w:val="ru-RU" w:eastAsia="ru-RU" w:bidi="ar-SA"/>
              </w:rPr>
              <w:t>Некоузского</w:t>
            </w:r>
            <w:proofErr w:type="spellEnd"/>
            <w:r w:rsidRPr="009D657F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="00F47CB1">
              <w:rPr>
                <w:rFonts w:ascii="Times New Roman" w:eastAsia="Times New Roman" w:hAnsi="Times New Roman"/>
                <w:lang w:val="ru-RU" w:eastAsia="ru-RU" w:bidi="ar-SA"/>
              </w:rPr>
              <w:t>МР.</w:t>
            </w:r>
          </w:p>
          <w:p w:rsidR="007C0C8B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Юдина Е.В.- нач</w:t>
            </w:r>
            <w:r w:rsidR="00C3517F">
              <w:rPr>
                <w:rFonts w:ascii="Times New Roman" w:eastAsia="Times New Roman" w:hAnsi="Times New Roman"/>
                <w:lang w:val="ru-RU" w:eastAsia="ru-RU" w:bidi="ar-SA"/>
              </w:rPr>
              <w:t>а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льник отдела образования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Некоузского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МР.</w:t>
            </w:r>
          </w:p>
          <w:p w:rsidR="007C0C8B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Бородулина Ю.А. – помощник прокурора.</w:t>
            </w:r>
          </w:p>
          <w:p w:rsidR="007C0C8B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Лебедева Г.В. – начальник отдела УФССП по Ярославской области.</w:t>
            </w:r>
          </w:p>
          <w:p w:rsidR="007C0C8B" w:rsidRPr="00FD132D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Вихренко</w:t>
            </w:r>
            <w:proofErr w:type="spellEnd"/>
            <w:r w:rsidR="00FD132D">
              <w:rPr>
                <w:rFonts w:ascii="Times New Roman" w:eastAsia="Times New Roman" w:hAnsi="Times New Roman"/>
                <w:lang w:val="ru-RU" w:eastAsia="ru-RU" w:bidi="ar-SA"/>
              </w:rPr>
              <w:t xml:space="preserve"> Е.И.-</w:t>
            </w:r>
            <w:r w:rsidR="00FD132D" w:rsidRPr="00FD132D">
              <w:rPr>
                <w:b/>
                <w:lang w:val="ru-RU"/>
              </w:rPr>
              <w:t xml:space="preserve"> </w:t>
            </w:r>
            <w:r w:rsidR="00FD132D" w:rsidRPr="00FD132D">
              <w:rPr>
                <w:rFonts w:ascii="Times New Roman" w:hAnsi="Times New Roman"/>
                <w:lang w:val="ru-RU"/>
              </w:rPr>
              <w:t>Адвокатская контора</w:t>
            </w:r>
            <w:r w:rsidR="00FD132D">
              <w:rPr>
                <w:rFonts w:ascii="Times New Roman" w:hAnsi="Times New Roman"/>
                <w:lang w:val="ru-RU"/>
              </w:rPr>
              <w:t xml:space="preserve">. </w:t>
            </w:r>
            <w:r w:rsidR="00FD132D" w:rsidRPr="00FD132D">
              <w:rPr>
                <w:b/>
                <w:lang w:val="ru-RU"/>
              </w:rPr>
              <w:t xml:space="preserve">   </w:t>
            </w:r>
          </w:p>
          <w:p w:rsidR="00FD132D" w:rsidRPr="00FD132D" w:rsidRDefault="00FD132D" w:rsidP="00FD132D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r w:rsidRPr="00FD132D">
              <w:rPr>
                <w:rFonts w:ascii="Times New Roman" w:eastAsia="Times New Roman" w:hAnsi="Times New Roman"/>
                <w:lang w:val="ru-RU" w:eastAsia="ru-RU" w:bidi="ar-SA"/>
              </w:rPr>
              <w:t>Клюкина</w:t>
            </w:r>
            <w:proofErr w:type="spellEnd"/>
            <w:r w:rsidRPr="00FD132D">
              <w:rPr>
                <w:rFonts w:ascii="Times New Roman" w:eastAsia="Times New Roman" w:hAnsi="Times New Roman"/>
                <w:lang w:val="ru-RU" w:eastAsia="ru-RU" w:bidi="ar-SA"/>
              </w:rPr>
              <w:t xml:space="preserve"> М.Г.-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FD132D">
              <w:rPr>
                <w:rFonts w:ascii="Times New Roman" w:eastAsia="Times New Roman" w:hAnsi="Times New Roman"/>
                <w:lang w:val="ru-RU" w:eastAsia="ru-RU" w:bidi="ar-SA"/>
              </w:rPr>
              <w:t>нотариус</w:t>
            </w:r>
            <w:proofErr w:type="gramStart"/>
            <w:r w:rsidRPr="00FD132D">
              <w:rPr>
                <w:rFonts w:ascii="Times New Roman" w:eastAsia="Times New Roman" w:hAnsi="Times New Roman"/>
                <w:lang w:val="ru-RU" w:eastAsia="ru-RU" w:bidi="ar-SA"/>
              </w:rPr>
              <w:t xml:space="preserve"> .</w:t>
            </w:r>
            <w:proofErr w:type="gramEnd"/>
          </w:p>
        </w:tc>
        <w:tc>
          <w:tcPr>
            <w:tcW w:w="2206" w:type="dxa"/>
            <w:gridSpan w:val="2"/>
          </w:tcPr>
          <w:p w:rsidR="007C0C8B" w:rsidRPr="001A6C18" w:rsidRDefault="007C0C8B" w:rsidP="007B1CF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 w:bidi="ar-SA"/>
              </w:rPr>
            </w:pPr>
            <w:r w:rsidRPr="001A6C18">
              <w:rPr>
                <w:rFonts w:ascii="Times New Roman" w:eastAsia="Times New Roman" w:hAnsi="Times New Roman"/>
                <w:color w:val="000000" w:themeColor="text1"/>
                <w:lang w:val="ru-RU" w:eastAsia="ru-RU" w:bidi="ar-SA"/>
              </w:rPr>
              <w:t>с 09:00 до</w:t>
            </w:r>
            <w:r>
              <w:rPr>
                <w:rFonts w:ascii="Times New Roman" w:eastAsia="Times New Roman" w:hAnsi="Times New Roman"/>
                <w:color w:val="000000" w:themeColor="text1"/>
                <w:lang w:val="ru-RU" w:eastAsia="ru-RU" w:bidi="ar-SA"/>
              </w:rPr>
              <w:t xml:space="preserve">  12</w:t>
            </w:r>
            <w:r w:rsidRPr="001A6C18">
              <w:rPr>
                <w:rFonts w:ascii="Times New Roman" w:eastAsia="Times New Roman" w:hAnsi="Times New Roman"/>
                <w:color w:val="000000" w:themeColor="text1"/>
                <w:lang w:val="ru-RU" w:eastAsia="ru-RU" w:bidi="ar-SA"/>
              </w:rPr>
              <w:t>:00</w:t>
            </w:r>
          </w:p>
        </w:tc>
      </w:tr>
      <w:tr w:rsidR="007C0C8B" w:rsidRPr="00F47CB1" w:rsidTr="007B1CF3">
        <w:tc>
          <w:tcPr>
            <w:tcW w:w="11083" w:type="dxa"/>
            <w:gridSpan w:val="7"/>
          </w:tcPr>
          <w:p w:rsidR="007C0C8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b/>
                <w:lang w:val="ru-RU" w:eastAsia="ru-RU" w:bidi="ar-SA"/>
              </w:rPr>
              <w:t>Размещение публикаций и материалов по правовому просвещению в средствах массовой информации и сети Интернет</w:t>
            </w:r>
          </w:p>
        </w:tc>
      </w:tr>
      <w:tr w:rsidR="007C0C8B" w:rsidRPr="00F47CB1" w:rsidTr="007B1CF3">
        <w:trPr>
          <w:gridAfter w:val="1"/>
          <w:wAfter w:w="60" w:type="dxa"/>
        </w:trPr>
        <w:tc>
          <w:tcPr>
            <w:tcW w:w="959" w:type="dxa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№</w:t>
            </w:r>
          </w:p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proofErr w:type="gramStart"/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п</w:t>
            </w:r>
            <w:proofErr w:type="spellEnd"/>
            <w:proofErr w:type="gramEnd"/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/</w:t>
            </w:r>
            <w:proofErr w:type="spellStart"/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2963" w:type="dxa"/>
            <w:gridSpan w:val="2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Наименование средства массовой информации</w:t>
            </w:r>
          </w:p>
        </w:tc>
        <w:tc>
          <w:tcPr>
            <w:tcW w:w="2561" w:type="dxa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Тема публикации/материала</w:t>
            </w:r>
          </w:p>
        </w:tc>
        <w:tc>
          <w:tcPr>
            <w:tcW w:w="4540" w:type="dxa"/>
            <w:gridSpan w:val="2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Ответственный</w:t>
            </w:r>
          </w:p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(Ф.И.О., должность)</w:t>
            </w:r>
          </w:p>
        </w:tc>
      </w:tr>
      <w:tr w:rsidR="007C0C8B" w:rsidRPr="00F47CB1" w:rsidTr="007B1CF3">
        <w:trPr>
          <w:gridAfter w:val="1"/>
          <w:wAfter w:w="60" w:type="dxa"/>
        </w:trPr>
        <w:tc>
          <w:tcPr>
            <w:tcW w:w="959" w:type="dxa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1.</w:t>
            </w:r>
          </w:p>
        </w:tc>
        <w:tc>
          <w:tcPr>
            <w:tcW w:w="2963" w:type="dxa"/>
            <w:gridSpan w:val="2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Газета «Вперед»</w:t>
            </w:r>
          </w:p>
        </w:tc>
        <w:tc>
          <w:tcPr>
            <w:tcW w:w="2561" w:type="dxa"/>
          </w:tcPr>
          <w:p w:rsidR="007C0C8B" w:rsidRPr="001A6C18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A6C18">
              <w:rPr>
                <w:rFonts w:ascii="Times New Roman" w:eastAsia="Times New Roman" w:hAnsi="Times New Roman"/>
                <w:lang w:val="ru-RU" w:eastAsia="ru-RU" w:bidi="ar-SA"/>
              </w:rPr>
              <w:t>«Всемирный день правовой помощи детям»</w:t>
            </w:r>
          </w:p>
        </w:tc>
        <w:tc>
          <w:tcPr>
            <w:tcW w:w="4540" w:type="dxa"/>
            <w:gridSpan w:val="2"/>
          </w:tcPr>
          <w:p w:rsidR="007C0C8B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Беляева Н.А. - главный специалист администрации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Некоузского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муниципального района.</w:t>
            </w:r>
          </w:p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7C0C8B" w:rsidRPr="00F47CB1" w:rsidTr="007B1CF3">
        <w:trPr>
          <w:gridAfter w:val="1"/>
          <w:wAfter w:w="60" w:type="dxa"/>
        </w:trPr>
        <w:tc>
          <w:tcPr>
            <w:tcW w:w="959" w:type="dxa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2.</w:t>
            </w:r>
          </w:p>
        </w:tc>
        <w:tc>
          <w:tcPr>
            <w:tcW w:w="2963" w:type="dxa"/>
            <w:gridSpan w:val="2"/>
          </w:tcPr>
          <w:p w:rsidR="007C0C8B" w:rsidRPr="00C4762B" w:rsidRDefault="00F47CB1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Официальная г</w:t>
            </w:r>
            <w:r w:rsidR="00C3517F">
              <w:rPr>
                <w:rFonts w:ascii="Times New Roman" w:eastAsia="Times New Roman" w:hAnsi="Times New Roman"/>
                <w:lang w:val="ru-RU" w:eastAsia="ru-RU" w:bidi="ar-SA"/>
              </w:rPr>
              <w:t>руппа</w:t>
            </w:r>
            <w:r w:rsidR="007C0C8B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в Контакте </w:t>
            </w:r>
            <w:r w:rsidR="007C0C8B">
              <w:rPr>
                <w:rFonts w:ascii="Times New Roman" w:eastAsia="Times New Roman" w:hAnsi="Times New Roman"/>
                <w:lang w:val="ru-RU" w:eastAsia="ru-RU" w:bidi="ar-SA"/>
              </w:rPr>
              <w:t xml:space="preserve">территориальной комиссии по делам несовершеннолетних и защите их прав </w:t>
            </w:r>
            <w:proofErr w:type="spellStart"/>
            <w:r w:rsidR="007C0C8B">
              <w:rPr>
                <w:rFonts w:ascii="Times New Roman" w:eastAsia="Times New Roman" w:hAnsi="Times New Roman"/>
                <w:lang w:val="ru-RU" w:eastAsia="ru-RU" w:bidi="ar-SA"/>
              </w:rPr>
              <w:t>Некоузского</w:t>
            </w:r>
            <w:proofErr w:type="spellEnd"/>
            <w:r w:rsidR="007C0C8B">
              <w:rPr>
                <w:rFonts w:ascii="Times New Roman" w:eastAsia="Times New Roman" w:hAnsi="Times New Roman"/>
                <w:lang w:val="ru-RU" w:eastAsia="ru-RU" w:bidi="ar-SA"/>
              </w:rPr>
              <w:t xml:space="preserve"> муниципального района</w:t>
            </w:r>
          </w:p>
        </w:tc>
        <w:tc>
          <w:tcPr>
            <w:tcW w:w="2561" w:type="dxa"/>
          </w:tcPr>
          <w:p w:rsidR="007C0C8B" w:rsidRPr="001A6C18" w:rsidRDefault="00C3517F" w:rsidP="007B1CF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ru-RU" w:eastAsia="ru-RU" w:bidi="ar-SA"/>
              </w:rPr>
              <w:t xml:space="preserve">Цикл публикаций </w:t>
            </w:r>
            <w:r w:rsidR="007C0C8B" w:rsidRPr="001A6C18">
              <w:rPr>
                <w:rFonts w:ascii="Times New Roman" w:eastAsia="Times New Roman" w:hAnsi="Times New Roman"/>
                <w:color w:val="000000" w:themeColor="text1"/>
                <w:lang w:val="ru-RU" w:eastAsia="ru-RU" w:bidi="ar-SA"/>
              </w:rPr>
              <w:t xml:space="preserve">«Это должен знать каждый ребенок!» </w:t>
            </w:r>
          </w:p>
          <w:p w:rsidR="007C0C8B" w:rsidRPr="003161BD" w:rsidRDefault="007C0C8B" w:rsidP="007B1CF3">
            <w:pPr>
              <w:jc w:val="center"/>
              <w:rPr>
                <w:rFonts w:ascii="Times New Roman" w:eastAsia="Times New Roman" w:hAnsi="Times New Roman"/>
                <w:color w:val="FF0000"/>
                <w:lang w:val="ru-RU" w:eastAsia="ru-RU" w:bidi="ar-SA"/>
              </w:rPr>
            </w:pPr>
          </w:p>
        </w:tc>
        <w:tc>
          <w:tcPr>
            <w:tcW w:w="4540" w:type="dxa"/>
            <w:gridSpan w:val="2"/>
          </w:tcPr>
          <w:p w:rsidR="007C0C8B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Бугрецова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А.А. - ведущий специалист администрации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Некоузского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муниципального района.</w:t>
            </w:r>
          </w:p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7C0C8B" w:rsidRPr="00F47CB1" w:rsidTr="007B1CF3">
        <w:tc>
          <w:tcPr>
            <w:tcW w:w="11083" w:type="dxa"/>
            <w:gridSpan w:val="7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b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b/>
                <w:lang w:val="ru-RU" w:eastAsia="ru-RU" w:bidi="ar-SA"/>
              </w:rPr>
              <w:t>Иные мероприятия в рамках Всероссийского дня правовой помощи детям</w:t>
            </w:r>
          </w:p>
        </w:tc>
      </w:tr>
      <w:tr w:rsidR="007C0C8B" w:rsidRPr="00C4762B" w:rsidTr="007B1CF3">
        <w:tc>
          <w:tcPr>
            <w:tcW w:w="1528" w:type="dxa"/>
            <w:gridSpan w:val="2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№</w:t>
            </w:r>
          </w:p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b/>
                <w:lang w:val="ru-RU" w:eastAsia="ru-RU" w:bidi="ar-SA"/>
              </w:rPr>
            </w:pPr>
            <w:proofErr w:type="spellStart"/>
            <w:proofErr w:type="gramStart"/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п</w:t>
            </w:r>
            <w:proofErr w:type="spellEnd"/>
            <w:proofErr w:type="gramEnd"/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/</w:t>
            </w:r>
            <w:proofErr w:type="spellStart"/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4955" w:type="dxa"/>
            <w:gridSpan w:val="2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 xml:space="preserve">Наименование мероприятия   </w:t>
            </w:r>
          </w:p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2394" w:type="dxa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Ответственный</w:t>
            </w:r>
          </w:p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(Ф.И.О., должность)</w:t>
            </w:r>
          </w:p>
        </w:tc>
        <w:tc>
          <w:tcPr>
            <w:tcW w:w="2206" w:type="dxa"/>
            <w:gridSpan w:val="2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b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Срок исполнения</w:t>
            </w:r>
          </w:p>
        </w:tc>
      </w:tr>
      <w:tr w:rsidR="007C0C8B" w:rsidRPr="00C4762B" w:rsidTr="007B1CF3">
        <w:tc>
          <w:tcPr>
            <w:tcW w:w="1528" w:type="dxa"/>
            <w:gridSpan w:val="2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1.</w:t>
            </w:r>
          </w:p>
        </w:tc>
        <w:tc>
          <w:tcPr>
            <w:tcW w:w="4955" w:type="dxa"/>
            <w:gridSpan w:val="2"/>
          </w:tcPr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«Горячая линия» по телефону (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48547</w:t>
            </w: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 xml:space="preserve">)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2-20-84</w:t>
            </w:r>
          </w:p>
          <w:p w:rsidR="007C0C8B" w:rsidRPr="00C4762B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по вопросам прав и социальных гарантий несовершеннолетних</w:t>
            </w:r>
          </w:p>
        </w:tc>
        <w:tc>
          <w:tcPr>
            <w:tcW w:w="2394" w:type="dxa"/>
          </w:tcPr>
          <w:p w:rsidR="007C0C8B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Медведева С.В.</w:t>
            </w:r>
          </w:p>
          <w:p w:rsidR="007C0C8B" w:rsidRPr="00C4762B" w:rsidRDefault="007C0C8B" w:rsidP="007B1CF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Заведующая отделением социальной помощи семье и детям МУ КЦСОН</w:t>
            </w:r>
          </w:p>
        </w:tc>
        <w:tc>
          <w:tcPr>
            <w:tcW w:w="2206" w:type="dxa"/>
            <w:gridSpan w:val="2"/>
          </w:tcPr>
          <w:p w:rsidR="007C0C8B" w:rsidRPr="001A6C18" w:rsidRDefault="007C0C8B" w:rsidP="007B1CF3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A6C18">
              <w:rPr>
                <w:rFonts w:ascii="Times New Roman" w:eastAsia="Times New Roman" w:hAnsi="Times New Roman"/>
                <w:lang w:val="ru-RU" w:eastAsia="ru-RU" w:bidi="ar-SA"/>
              </w:rPr>
              <w:t>с 09:00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до 12</w:t>
            </w:r>
            <w:r w:rsidRPr="001A6C18">
              <w:rPr>
                <w:rFonts w:ascii="Times New Roman" w:eastAsia="Times New Roman" w:hAnsi="Times New Roman"/>
                <w:lang w:val="ru-RU" w:eastAsia="ru-RU" w:bidi="ar-SA"/>
              </w:rPr>
              <w:t>:00</w:t>
            </w:r>
          </w:p>
        </w:tc>
      </w:tr>
      <w:tr w:rsidR="00C3517F" w:rsidRPr="001A6C18" w:rsidTr="007B1CF3">
        <w:tc>
          <w:tcPr>
            <w:tcW w:w="1528" w:type="dxa"/>
            <w:gridSpan w:val="2"/>
          </w:tcPr>
          <w:p w:rsidR="00C3517F" w:rsidRPr="00C4762B" w:rsidRDefault="00C3517F" w:rsidP="00C3517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3</w:t>
            </w: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>.</w:t>
            </w:r>
          </w:p>
        </w:tc>
        <w:tc>
          <w:tcPr>
            <w:tcW w:w="4955" w:type="dxa"/>
            <w:gridSpan w:val="2"/>
          </w:tcPr>
          <w:p w:rsidR="00C3517F" w:rsidRPr="00C4762B" w:rsidRDefault="00C3517F" w:rsidP="00C3517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 xml:space="preserve"> Размещение на официальном сайте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территориальной комиссии по делам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несовершеннолетних и защите их прав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Некоузского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муниципального района</w:t>
            </w:r>
            <w:r w:rsidRPr="00C4762B">
              <w:rPr>
                <w:rFonts w:ascii="Times New Roman" w:eastAsia="Times New Roman" w:hAnsi="Times New Roman"/>
                <w:lang w:val="ru-RU" w:eastAsia="ru-RU" w:bidi="ar-SA"/>
              </w:rPr>
              <w:t xml:space="preserve"> в сети Интернет информации о проведении мероприятий в рамках Всероссийского дня правовой помощи детям</w:t>
            </w:r>
          </w:p>
        </w:tc>
        <w:tc>
          <w:tcPr>
            <w:tcW w:w="2394" w:type="dxa"/>
          </w:tcPr>
          <w:p w:rsidR="00C3517F" w:rsidRDefault="00C3517F" w:rsidP="00C3517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Беляева Н.А. - главный специалист 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Некоузского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муниципального района.</w:t>
            </w:r>
          </w:p>
          <w:p w:rsidR="00C3517F" w:rsidRPr="00C4762B" w:rsidRDefault="00C3517F" w:rsidP="00C3517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2206" w:type="dxa"/>
            <w:gridSpan w:val="2"/>
          </w:tcPr>
          <w:p w:rsidR="00C3517F" w:rsidRPr="001A6C18" w:rsidRDefault="00C3517F" w:rsidP="00C3517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A6C18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12.11.2021</w:t>
            </w:r>
          </w:p>
        </w:tc>
      </w:tr>
      <w:tr w:rsidR="00C3517F" w:rsidRPr="00F47CB1" w:rsidTr="007B1CF3">
        <w:tc>
          <w:tcPr>
            <w:tcW w:w="1528" w:type="dxa"/>
            <w:gridSpan w:val="2"/>
          </w:tcPr>
          <w:p w:rsidR="00C3517F" w:rsidRDefault="00C3517F" w:rsidP="00C3517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4.</w:t>
            </w:r>
          </w:p>
        </w:tc>
        <w:tc>
          <w:tcPr>
            <w:tcW w:w="4955" w:type="dxa"/>
            <w:gridSpan w:val="2"/>
          </w:tcPr>
          <w:p w:rsidR="00C3517F" w:rsidRPr="00C4762B" w:rsidRDefault="00C3517F" w:rsidP="00C3517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Проведение в школах классных часов. Темы: Правовые игры. Право и свобода гражданина. Мы разные, но мы вместе. Как противостоят</w:t>
            </w:r>
            <w:r w:rsidR="00F47CB1">
              <w:rPr>
                <w:rFonts w:ascii="Times New Roman" w:eastAsia="Times New Roman" w:hAnsi="Times New Roman"/>
                <w:lang w:val="ru-RU" w:eastAsia="ru-RU" w:bidi="ar-SA"/>
              </w:rPr>
              <w:t>ь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влиянию антиобщественной группировки.  </w:t>
            </w:r>
          </w:p>
        </w:tc>
        <w:tc>
          <w:tcPr>
            <w:tcW w:w="2394" w:type="dxa"/>
          </w:tcPr>
          <w:p w:rsidR="00C3517F" w:rsidRDefault="00C3517F" w:rsidP="00C3517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Отдел образования Администрации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Некоузского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МР</w:t>
            </w:r>
          </w:p>
        </w:tc>
        <w:tc>
          <w:tcPr>
            <w:tcW w:w="2206" w:type="dxa"/>
            <w:gridSpan w:val="2"/>
          </w:tcPr>
          <w:p w:rsidR="00C3517F" w:rsidRPr="001A6C18" w:rsidRDefault="00C3517F" w:rsidP="00C3517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41322A" w:rsidRPr="001A6C18" w:rsidTr="007B1CF3">
        <w:tc>
          <w:tcPr>
            <w:tcW w:w="1528" w:type="dxa"/>
            <w:gridSpan w:val="2"/>
          </w:tcPr>
          <w:p w:rsidR="0041322A" w:rsidRDefault="0041322A" w:rsidP="00C3517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5.</w:t>
            </w:r>
          </w:p>
        </w:tc>
        <w:tc>
          <w:tcPr>
            <w:tcW w:w="4955" w:type="dxa"/>
            <w:gridSpan w:val="2"/>
          </w:tcPr>
          <w:p w:rsidR="0041322A" w:rsidRDefault="0041322A" w:rsidP="0041322A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lang w:val="ru-RU" w:eastAsia="ru-RU" w:bidi="ar-SA"/>
              </w:rPr>
              <w:t>Мероприятие</w:t>
            </w:r>
            <w:proofErr w:type="gram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посвященное профилактике правонарушений среди несовершеннолетних.</w:t>
            </w:r>
          </w:p>
          <w:p w:rsidR="0041322A" w:rsidRDefault="0041322A" w:rsidP="0041322A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Проведение  мероприятия  в МОУ Волжская СО</w:t>
            </w:r>
            <w:proofErr w:type="gramStart"/>
            <w:r>
              <w:rPr>
                <w:rFonts w:ascii="Times New Roman" w:eastAsia="Times New Roman" w:hAnsi="Times New Roman"/>
                <w:lang w:val="ru-RU" w:eastAsia="ru-RU" w:bidi="ar-SA"/>
              </w:rPr>
              <w:t>Ш-</w:t>
            </w:r>
            <w:proofErr w:type="gram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специалистом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ТКДНиЗП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>, специалистом «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САМиС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>»</w:t>
            </w:r>
          </w:p>
          <w:p w:rsidR="0041322A" w:rsidRDefault="0041322A" w:rsidP="0041322A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2394" w:type="dxa"/>
          </w:tcPr>
          <w:p w:rsidR="0041322A" w:rsidRDefault="0041322A" w:rsidP="00C3517F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ТКДНиЗП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ru-RU" w:eastAsia="ru-RU" w:bidi="ar-SA"/>
              </w:rPr>
              <w:t>Некоузского</w:t>
            </w:r>
            <w:proofErr w:type="spellEnd"/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МР</w:t>
            </w:r>
          </w:p>
        </w:tc>
        <w:tc>
          <w:tcPr>
            <w:tcW w:w="2206" w:type="dxa"/>
            <w:gridSpan w:val="2"/>
          </w:tcPr>
          <w:p w:rsidR="0041322A" w:rsidRPr="001A6C18" w:rsidRDefault="0041322A" w:rsidP="00C3517F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</w:tbl>
    <w:p w:rsidR="004673DD" w:rsidRPr="00FD132D" w:rsidRDefault="004673DD">
      <w:pPr>
        <w:rPr>
          <w:lang w:val="ru-RU"/>
        </w:rPr>
      </w:pPr>
    </w:p>
    <w:sectPr w:rsidR="004673DD" w:rsidRPr="00FD132D" w:rsidSect="00467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C8B"/>
    <w:rsid w:val="0041322A"/>
    <w:rsid w:val="00453497"/>
    <w:rsid w:val="004673DD"/>
    <w:rsid w:val="007C0C8B"/>
    <w:rsid w:val="007E2773"/>
    <w:rsid w:val="00B444BC"/>
    <w:rsid w:val="00C3517F"/>
    <w:rsid w:val="00F47CB1"/>
    <w:rsid w:val="00FD1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8B"/>
    <w:pPr>
      <w:jc w:val="left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 Бушагина</dc:creator>
  <cp:lastModifiedBy>Алёна Бушагина</cp:lastModifiedBy>
  <cp:revision>3</cp:revision>
  <dcterms:created xsi:type="dcterms:W3CDTF">2022-11-11T07:48:00Z</dcterms:created>
  <dcterms:modified xsi:type="dcterms:W3CDTF">2022-11-11T12:27:00Z</dcterms:modified>
</cp:coreProperties>
</file>