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D09" w:rsidRPr="003C35DA" w:rsidRDefault="00B10D09" w:rsidP="00B10D09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</w:p>
    <w:p w:rsidR="00B10D09" w:rsidRPr="003C35DA" w:rsidRDefault="00B10D09" w:rsidP="00B10D09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к  </w:t>
      </w:r>
      <w:r>
        <w:rPr>
          <w:sz w:val="24"/>
          <w:szCs w:val="24"/>
        </w:rPr>
        <w:t>П</w:t>
      </w:r>
      <w:r w:rsidRPr="003C35DA">
        <w:rPr>
          <w:sz w:val="24"/>
          <w:szCs w:val="24"/>
        </w:rPr>
        <w:t>остановлению администрации</w:t>
      </w:r>
    </w:p>
    <w:p w:rsidR="00B10D09" w:rsidRPr="003C35DA" w:rsidRDefault="00B10D09" w:rsidP="00B10D09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</w:t>
      </w:r>
      <w:proofErr w:type="spellStart"/>
      <w:r w:rsidRPr="003C35DA">
        <w:rPr>
          <w:sz w:val="24"/>
          <w:szCs w:val="24"/>
        </w:rPr>
        <w:t>Некоузского</w:t>
      </w:r>
      <w:proofErr w:type="spellEnd"/>
      <w:r w:rsidRPr="003C35DA">
        <w:rPr>
          <w:sz w:val="24"/>
          <w:szCs w:val="24"/>
        </w:rPr>
        <w:t xml:space="preserve"> муниципального района</w:t>
      </w:r>
    </w:p>
    <w:p w:rsidR="00B10D09" w:rsidRPr="003C35DA" w:rsidRDefault="00B10D09" w:rsidP="00B10D09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</w:t>
      </w:r>
      <w:r>
        <w:rPr>
          <w:sz w:val="24"/>
          <w:szCs w:val="24"/>
        </w:rPr>
        <w:t>0</w:t>
      </w:r>
      <w:r w:rsidRPr="003C35DA">
        <w:rPr>
          <w:sz w:val="24"/>
          <w:szCs w:val="24"/>
        </w:rPr>
        <w:t>.02.201</w:t>
      </w:r>
      <w:r>
        <w:rPr>
          <w:sz w:val="24"/>
          <w:szCs w:val="24"/>
        </w:rPr>
        <w:t>6</w:t>
      </w:r>
      <w:r w:rsidRPr="003C35DA">
        <w:rPr>
          <w:sz w:val="24"/>
          <w:szCs w:val="24"/>
        </w:rPr>
        <w:t xml:space="preserve"> г. № </w:t>
      </w:r>
      <w:r>
        <w:rPr>
          <w:sz w:val="24"/>
          <w:szCs w:val="24"/>
        </w:rPr>
        <w:t>72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</w:t>
      </w:r>
      <w:r w:rsidR="00936232">
        <w:rPr>
          <w:rFonts w:ascii="Times New Roman" w:hAnsi="Times New Roman" w:cs="Times New Roman"/>
          <w:b w:val="0"/>
        </w:rPr>
        <w:t xml:space="preserve">муниципальной программы «Развитие </w:t>
      </w:r>
      <w:r w:rsidR="00E82F85">
        <w:rPr>
          <w:rFonts w:ascii="Times New Roman" w:hAnsi="Times New Roman" w:cs="Times New Roman"/>
          <w:b w:val="0"/>
        </w:rPr>
        <w:t xml:space="preserve">сельского хозяйства </w:t>
      </w:r>
      <w:r w:rsidR="00936232">
        <w:rPr>
          <w:rFonts w:ascii="Times New Roman" w:hAnsi="Times New Roman" w:cs="Times New Roman"/>
          <w:b w:val="0"/>
        </w:rPr>
        <w:t>в Некоузском муниципальном районе»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целевая Прог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E82F85">
        <w:rPr>
          <w:b/>
          <w:sz w:val="28"/>
          <w:szCs w:val="28"/>
          <w:u w:val="single"/>
        </w:rPr>
        <w:t xml:space="preserve">Развитие потребительского рынка </w:t>
      </w:r>
      <w:proofErr w:type="spellStart"/>
      <w:r w:rsidR="00E82F85">
        <w:rPr>
          <w:b/>
          <w:sz w:val="28"/>
          <w:szCs w:val="28"/>
          <w:u w:val="single"/>
        </w:rPr>
        <w:t>Некоузского</w:t>
      </w:r>
      <w:proofErr w:type="spellEnd"/>
      <w:r w:rsidR="00E82F85">
        <w:rPr>
          <w:b/>
          <w:sz w:val="28"/>
          <w:szCs w:val="28"/>
          <w:u w:val="single"/>
        </w:rPr>
        <w:t xml:space="preserve"> района на 201</w:t>
      </w:r>
      <w:r w:rsidR="003A5213">
        <w:rPr>
          <w:b/>
          <w:sz w:val="28"/>
          <w:szCs w:val="28"/>
          <w:u w:val="single"/>
        </w:rPr>
        <w:t>6</w:t>
      </w:r>
      <w:r w:rsidR="00E82F85">
        <w:rPr>
          <w:b/>
          <w:sz w:val="28"/>
          <w:szCs w:val="28"/>
          <w:u w:val="single"/>
        </w:rPr>
        <w:t>-20</w:t>
      </w:r>
      <w:r w:rsidR="003A5213">
        <w:rPr>
          <w:b/>
          <w:sz w:val="28"/>
          <w:szCs w:val="28"/>
          <w:u w:val="single"/>
        </w:rPr>
        <w:t>20</w:t>
      </w:r>
      <w:r w:rsidR="00E82F85">
        <w:rPr>
          <w:b/>
          <w:sz w:val="28"/>
          <w:szCs w:val="28"/>
          <w:u w:val="single"/>
        </w:rPr>
        <w:t xml:space="preserve"> годы</w:t>
      </w:r>
      <w:r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I</w:t>
      </w:r>
      <w:r w:rsidRPr="0002018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полугодие </w:t>
      </w:r>
      <w:r w:rsidR="003C0E6C" w:rsidRPr="003C0E6C">
        <w:rPr>
          <w:sz w:val="28"/>
          <w:szCs w:val="28"/>
          <w:u w:val="single"/>
        </w:rPr>
        <w:t xml:space="preserve"> 201</w:t>
      </w:r>
      <w:r w:rsidR="003A5213">
        <w:rPr>
          <w:sz w:val="28"/>
          <w:szCs w:val="28"/>
          <w:u w:val="single"/>
        </w:rPr>
        <w:t>8</w:t>
      </w:r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FCF99" wp14:editId="780BF446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A5213" w:rsidRDefault="003C0E6C" w:rsidP="003C0E6C">
      <w:pPr>
        <w:rPr>
          <w:sz w:val="24"/>
          <w:szCs w:val="24"/>
        </w:rPr>
      </w:pPr>
      <w:r w:rsidRPr="003A5213">
        <w:rPr>
          <w:sz w:val="24"/>
          <w:szCs w:val="24"/>
        </w:rPr>
        <w:t xml:space="preserve">Постановление Администрации Некоузского М.Р. № </w:t>
      </w:r>
      <w:r w:rsidR="00E82F85" w:rsidRPr="003A5213">
        <w:rPr>
          <w:sz w:val="24"/>
          <w:szCs w:val="24"/>
        </w:rPr>
        <w:t>45</w:t>
      </w:r>
      <w:r w:rsidR="00CD4988" w:rsidRPr="003A5213">
        <w:rPr>
          <w:sz w:val="24"/>
          <w:szCs w:val="24"/>
        </w:rPr>
        <w:t xml:space="preserve"> от </w:t>
      </w:r>
      <w:r w:rsidR="00E82F85" w:rsidRPr="003A5213">
        <w:rPr>
          <w:sz w:val="24"/>
          <w:szCs w:val="24"/>
        </w:rPr>
        <w:t xml:space="preserve">27.01.2016 </w:t>
      </w:r>
      <w:r w:rsidR="00CD4988" w:rsidRPr="003A5213">
        <w:rPr>
          <w:sz w:val="24"/>
          <w:szCs w:val="24"/>
        </w:rPr>
        <w:t>года</w:t>
      </w:r>
      <w:r w:rsidR="003A5213" w:rsidRPr="003A5213">
        <w:rPr>
          <w:sz w:val="24"/>
          <w:szCs w:val="24"/>
        </w:rPr>
        <w:t xml:space="preserve"> (в редакции постановления </w:t>
      </w:r>
      <w:r w:rsidR="003A5213" w:rsidRPr="003A5213">
        <w:rPr>
          <w:sz w:val="24"/>
          <w:szCs w:val="24"/>
        </w:rPr>
        <w:t xml:space="preserve">№ </w:t>
      </w:r>
      <w:r w:rsidR="003A5213" w:rsidRPr="003A5213">
        <w:rPr>
          <w:sz w:val="24"/>
          <w:szCs w:val="24"/>
        </w:rPr>
        <w:t>1180</w:t>
      </w:r>
      <w:r w:rsidR="003A5213" w:rsidRPr="003A5213">
        <w:rPr>
          <w:sz w:val="24"/>
          <w:szCs w:val="24"/>
        </w:rPr>
        <w:t xml:space="preserve"> от 2</w:t>
      </w:r>
      <w:r w:rsidR="003A5213" w:rsidRPr="003A5213">
        <w:rPr>
          <w:sz w:val="24"/>
          <w:szCs w:val="24"/>
        </w:rPr>
        <w:t>9</w:t>
      </w:r>
      <w:r w:rsidR="003A5213" w:rsidRPr="003A5213">
        <w:rPr>
          <w:sz w:val="24"/>
          <w:szCs w:val="24"/>
        </w:rPr>
        <w:t>.</w:t>
      </w:r>
      <w:r w:rsidR="003A5213" w:rsidRPr="003A5213">
        <w:rPr>
          <w:sz w:val="24"/>
          <w:szCs w:val="24"/>
        </w:rPr>
        <w:t>12</w:t>
      </w:r>
      <w:r w:rsidR="003A5213" w:rsidRPr="003A5213">
        <w:rPr>
          <w:sz w:val="24"/>
          <w:szCs w:val="24"/>
        </w:rPr>
        <w:t>.201</w:t>
      </w:r>
      <w:r w:rsidR="003A5213" w:rsidRPr="003A5213">
        <w:rPr>
          <w:sz w:val="24"/>
          <w:szCs w:val="24"/>
        </w:rPr>
        <w:t>7</w:t>
      </w:r>
      <w:r w:rsidR="003A5213" w:rsidRPr="003A5213">
        <w:rPr>
          <w:sz w:val="24"/>
          <w:szCs w:val="24"/>
        </w:rPr>
        <w:t xml:space="preserve"> года</w:t>
      </w:r>
      <w:r w:rsidR="003A5213" w:rsidRPr="003A5213">
        <w:rPr>
          <w:sz w:val="24"/>
          <w:szCs w:val="24"/>
        </w:rPr>
        <w:t>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416" w:type="dxa"/>
        <w:tblLayout w:type="fixed"/>
        <w:tblLook w:val="04A0" w:firstRow="1" w:lastRow="0" w:firstColumn="1" w:lastColumn="0" w:noHBand="0" w:noVBand="1"/>
      </w:tblPr>
      <w:tblGrid>
        <w:gridCol w:w="817"/>
        <w:gridCol w:w="2072"/>
        <w:gridCol w:w="905"/>
        <w:gridCol w:w="891"/>
        <w:gridCol w:w="567"/>
        <w:gridCol w:w="567"/>
        <w:gridCol w:w="801"/>
        <w:gridCol w:w="567"/>
        <w:gridCol w:w="708"/>
        <w:gridCol w:w="520"/>
        <w:gridCol w:w="473"/>
        <w:gridCol w:w="540"/>
        <w:gridCol w:w="463"/>
        <w:gridCol w:w="684"/>
        <w:gridCol w:w="1028"/>
        <w:gridCol w:w="771"/>
        <w:gridCol w:w="513"/>
        <w:gridCol w:w="552"/>
        <w:gridCol w:w="993"/>
        <w:gridCol w:w="850"/>
        <w:gridCol w:w="1134"/>
      </w:tblGrid>
      <w:tr w:rsidR="00880843" w:rsidTr="00C7151D">
        <w:trPr>
          <w:trHeight w:val="1294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3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C7151D" w:rsidTr="00C7151D">
        <w:trPr>
          <w:trHeight w:val="27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C7151D">
        <w:trPr>
          <w:trHeight w:val="113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C7151D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82F85" w:rsidTr="00C7151D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82F8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213,091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8E210C" w:rsidP="003A52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3A5213">
              <w:rPr>
                <w:rFonts w:ascii="Times New Roman" w:hAnsi="Times New Roman" w:cs="Times New Roman"/>
                <w:sz w:val="18"/>
                <w:szCs w:val="18"/>
              </w:rPr>
              <w:t>3,091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213,091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113,091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C33E14" w:rsidRDefault="00DF79B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82F85" w:rsidTr="00C7151D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E82F85" w:rsidP="00E82F8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 по программе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880843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880843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213,091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113,091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3A5213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213,091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3A5213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113,091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F85" w:rsidRPr="00C33E14" w:rsidRDefault="00DF79B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C33E14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C33E14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C33E14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44B7" w:rsidTr="00C7151D">
        <w:trPr>
          <w:trHeight w:val="1129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110D27" w:rsidRDefault="001A509B" w:rsidP="000B44B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Обновление парка пассажирского подвижного состава автотранспортных предприятий Сохранение внутримуниципальных маршрутов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C33E14" w:rsidP="000B44B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0A56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</w:t>
            </w:r>
            <w:r w:rsidR="000A56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0A5633" w:rsidRDefault="000B44B7" w:rsidP="000A56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93623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4B7" w:rsidRDefault="000B44B7" w:rsidP="001A509B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  <w:r w:rsidR="0052235C">
        <w:rPr>
          <w:sz w:val="24"/>
          <w:szCs w:val="24"/>
        </w:rPr>
        <w:tab/>
      </w:r>
    </w:p>
    <w:p w:rsidR="0037648D" w:rsidRDefault="0037648D" w:rsidP="003C0E6C">
      <w:pPr>
        <w:rPr>
          <w:sz w:val="24"/>
          <w:szCs w:val="24"/>
        </w:rPr>
      </w:pPr>
    </w:p>
    <w:p w:rsidR="000B44B7" w:rsidRPr="003A5213" w:rsidRDefault="003C0E6C" w:rsidP="000B4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</w:t>
      </w:r>
      <w:r w:rsidR="003A5213">
        <w:rPr>
          <w:sz w:val="24"/>
          <w:szCs w:val="24"/>
        </w:rPr>
        <w:t>м</w:t>
      </w:r>
      <w:r w:rsidR="003A5213" w:rsidRPr="003A5213">
        <w:rPr>
          <w:sz w:val="24"/>
          <w:szCs w:val="24"/>
        </w:rPr>
        <w:t>униципальн</w:t>
      </w:r>
      <w:r w:rsidR="003A5213">
        <w:rPr>
          <w:sz w:val="24"/>
          <w:szCs w:val="24"/>
        </w:rPr>
        <w:t xml:space="preserve">ой </w:t>
      </w:r>
      <w:r w:rsidR="003A5213" w:rsidRPr="003A5213">
        <w:rPr>
          <w:sz w:val="24"/>
          <w:szCs w:val="24"/>
        </w:rPr>
        <w:t>целев</w:t>
      </w:r>
      <w:r w:rsidR="003A5213">
        <w:rPr>
          <w:sz w:val="24"/>
          <w:szCs w:val="24"/>
        </w:rPr>
        <w:t>ой</w:t>
      </w:r>
      <w:r w:rsidR="003A5213" w:rsidRPr="003A5213">
        <w:rPr>
          <w:sz w:val="24"/>
          <w:szCs w:val="24"/>
        </w:rPr>
        <w:t xml:space="preserve"> </w:t>
      </w:r>
      <w:r w:rsidR="003A5213">
        <w:rPr>
          <w:sz w:val="24"/>
          <w:szCs w:val="24"/>
        </w:rPr>
        <w:t>п</w:t>
      </w:r>
      <w:r w:rsidR="003A5213" w:rsidRPr="003A5213">
        <w:rPr>
          <w:sz w:val="24"/>
          <w:szCs w:val="24"/>
        </w:rPr>
        <w:t>рограмм</w:t>
      </w:r>
      <w:r w:rsidR="003A5213">
        <w:rPr>
          <w:sz w:val="24"/>
          <w:szCs w:val="24"/>
        </w:rPr>
        <w:t>ы</w:t>
      </w:r>
      <w:bookmarkStart w:id="0" w:name="_GoBack"/>
      <w:bookmarkEnd w:id="0"/>
      <w:r w:rsidR="003A5213" w:rsidRPr="003A5213">
        <w:rPr>
          <w:sz w:val="24"/>
          <w:szCs w:val="24"/>
        </w:rPr>
        <w:t xml:space="preserve"> «Развитие потребительского рынка </w:t>
      </w:r>
      <w:proofErr w:type="spellStart"/>
      <w:r w:rsidR="003A5213" w:rsidRPr="003A5213">
        <w:rPr>
          <w:sz w:val="24"/>
          <w:szCs w:val="24"/>
        </w:rPr>
        <w:t>Некоузского</w:t>
      </w:r>
      <w:proofErr w:type="spellEnd"/>
      <w:r w:rsidR="003A5213" w:rsidRPr="003A5213">
        <w:rPr>
          <w:sz w:val="24"/>
          <w:szCs w:val="24"/>
        </w:rPr>
        <w:t xml:space="preserve"> района на 2016-2020 годы»</w:t>
      </w:r>
    </w:p>
    <w:p w:rsidR="003C0E6C" w:rsidRPr="003A5213" w:rsidRDefault="003C0E6C" w:rsidP="000B44B7">
      <w:pPr>
        <w:jc w:val="center"/>
        <w:rPr>
          <w:sz w:val="24"/>
          <w:szCs w:val="24"/>
        </w:rPr>
      </w:pPr>
    </w:p>
    <w:p w:rsidR="001431EC" w:rsidRDefault="003A5213" w:rsidP="001431EC">
      <w:pPr>
        <w:pStyle w:val="a4"/>
        <w:ind w:left="564"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И.Н. </w:t>
      </w:r>
      <w:proofErr w:type="spellStart"/>
      <w:r>
        <w:rPr>
          <w:rFonts w:ascii="Times New Roman" w:hAnsi="Times New Roman" w:cs="Times New Roman"/>
        </w:rPr>
        <w:t>Сигарев</w:t>
      </w:r>
      <w:proofErr w:type="spellEnd"/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(расшифровка подписи)</w:t>
      </w:r>
    </w:p>
    <w:p w:rsidR="003C0E6C" w:rsidRDefault="00F25FB9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7648D">
        <w:rPr>
          <w:sz w:val="24"/>
          <w:szCs w:val="24"/>
        </w:rPr>
        <w:t>МП</w:t>
      </w:r>
    </w:p>
    <w:p w:rsidR="00C84D1B" w:rsidRDefault="00C84D1B"/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44B7"/>
    <w:rsid w:val="00110D27"/>
    <w:rsid w:val="00122E09"/>
    <w:rsid w:val="001431EC"/>
    <w:rsid w:val="001A509B"/>
    <w:rsid w:val="00240683"/>
    <w:rsid w:val="002A64C5"/>
    <w:rsid w:val="002F359C"/>
    <w:rsid w:val="0031125F"/>
    <w:rsid w:val="003279F2"/>
    <w:rsid w:val="0037648D"/>
    <w:rsid w:val="003A5213"/>
    <w:rsid w:val="003C0E6C"/>
    <w:rsid w:val="003C3596"/>
    <w:rsid w:val="0040065A"/>
    <w:rsid w:val="00511819"/>
    <w:rsid w:val="0052235C"/>
    <w:rsid w:val="00557129"/>
    <w:rsid w:val="00625980"/>
    <w:rsid w:val="00671539"/>
    <w:rsid w:val="006D36A5"/>
    <w:rsid w:val="006F0849"/>
    <w:rsid w:val="0074150C"/>
    <w:rsid w:val="007642AF"/>
    <w:rsid w:val="00811A82"/>
    <w:rsid w:val="00862E09"/>
    <w:rsid w:val="00864FDC"/>
    <w:rsid w:val="00880843"/>
    <w:rsid w:val="008E210C"/>
    <w:rsid w:val="00936232"/>
    <w:rsid w:val="009A6EFA"/>
    <w:rsid w:val="009F0F48"/>
    <w:rsid w:val="00A2312E"/>
    <w:rsid w:val="00A402AD"/>
    <w:rsid w:val="00A810BF"/>
    <w:rsid w:val="00AA7D7B"/>
    <w:rsid w:val="00B10D09"/>
    <w:rsid w:val="00BF43A5"/>
    <w:rsid w:val="00C0334F"/>
    <w:rsid w:val="00C33E14"/>
    <w:rsid w:val="00C6157F"/>
    <w:rsid w:val="00C7151D"/>
    <w:rsid w:val="00C84D1B"/>
    <w:rsid w:val="00CD4988"/>
    <w:rsid w:val="00CF75E6"/>
    <w:rsid w:val="00D57D2A"/>
    <w:rsid w:val="00DB2D0D"/>
    <w:rsid w:val="00DC2C7E"/>
    <w:rsid w:val="00DF79BC"/>
    <w:rsid w:val="00E05764"/>
    <w:rsid w:val="00E15F69"/>
    <w:rsid w:val="00E17AD8"/>
    <w:rsid w:val="00E82F85"/>
    <w:rsid w:val="00EA4E67"/>
    <w:rsid w:val="00F00FBB"/>
    <w:rsid w:val="00F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A380D-9F7D-4280-9776-3A19E69B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4</cp:revision>
  <cp:lastPrinted>2017-07-17T06:24:00Z</cp:lastPrinted>
  <dcterms:created xsi:type="dcterms:W3CDTF">2018-07-24T05:55:00Z</dcterms:created>
  <dcterms:modified xsi:type="dcterms:W3CDTF">2018-07-30T07:22:00Z</dcterms:modified>
</cp:coreProperties>
</file>