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A29" w:rsidRPr="00F11A29" w:rsidRDefault="00F11A29" w:rsidP="00F11A29">
      <w:pPr>
        <w:jc w:val="right"/>
        <w:rPr>
          <w:sz w:val="24"/>
          <w:szCs w:val="24"/>
        </w:rPr>
      </w:pPr>
      <w:r w:rsidRPr="00F11A29">
        <w:rPr>
          <w:sz w:val="24"/>
          <w:szCs w:val="24"/>
        </w:rPr>
        <w:t>Приложение 4</w:t>
      </w:r>
    </w:p>
    <w:p w:rsidR="00F11A29" w:rsidRPr="00F11A29" w:rsidRDefault="00F11A29" w:rsidP="00F11A29">
      <w:pPr>
        <w:jc w:val="right"/>
        <w:rPr>
          <w:sz w:val="24"/>
          <w:szCs w:val="24"/>
        </w:rPr>
      </w:pPr>
      <w:proofErr w:type="gramStart"/>
      <w:r w:rsidRPr="00F11A29">
        <w:rPr>
          <w:sz w:val="24"/>
          <w:szCs w:val="24"/>
        </w:rPr>
        <w:t>к  порядку</w:t>
      </w:r>
      <w:proofErr w:type="gramEnd"/>
    </w:p>
    <w:p w:rsidR="00E13787" w:rsidRDefault="00F11A29" w:rsidP="00E13787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3210A">
        <w:rPr>
          <w:rFonts w:ascii="Times New Roman" w:hAnsi="Times New Roman" w:cs="Times New Roman"/>
          <w:sz w:val="24"/>
          <w:szCs w:val="24"/>
        </w:rPr>
        <w:t>Отчет</w:t>
      </w:r>
      <w:r w:rsidRPr="0053210A">
        <w:rPr>
          <w:rFonts w:ascii="Times New Roman" w:hAnsi="Times New Roman" w:cs="Times New Roman"/>
          <w:sz w:val="24"/>
          <w:szCs w:val="24"/>
        </w:rPr>
        <w:br/>
        <w:t>о реализации муниципальной целевой программы</w:t>
      </w:r>
      <w:r w:rsidR="00E13787">
        <w:rPr>
          <w:rFonts w:ascii="Times New Roman" w:hAnsi="Times New Roman" w:cs="Times New Roman"/>
          <w:sz w:val="24"/>
          <w:szCs w:val="24"/>
        </w:rPr>
        <w:t xml:space="preserve"> «Профилактика правонарушений на территории Некоузского муниципального района»</w:t>
      </w:r>
      <w:r w:rsidRPr="0053210A">
        <w:rPr>
          <w:rFonts w:ascii="Times New Roman" w:hAnsi="Times New Roman" w:cs="Times New Roman"/>
          <w:sz w:val="24"/>
          <w:szCs w:val="24"/>
        </w:rPr>
        <w:t xml:space="preserve">, реализация которой осуществлялась в 2017 году </w:t>
      </w:r>
    </w:p>
    <w:p w:rsidR="00F11A29" w:rsidRDefault="00F11A29" w:rsidP="00E13787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53210A">
        <w:rPr>
          <w:rFonts w:ascii="Times New Roman" w:hAnsi="Times New Roman" w:cs="Times New Roman"/>
          <w:sz w:val="24"/>
          <w:szCs w:val="24"/>
        </w:rPr>
        <w:t xml:space="preserve">за </w:t>
      </w:r>
      <w:r w:rsidRPr="0053210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47EF6">
        <w:rPr>
          <w:rFonts w:ascii="Times New Roman" w:hAnsi="Times New Roman" w:cs="Times New Roman"/>
          <w:sz w:val="24"/>
          <w:szCs w:val="24"/>
          <w:u w:val="single"/>
        </w:rPr>
        <w:t>9</w:t>
      </w:r>
      <w:proofErr w:type="gramEnd"/>
      <w:r w:rsidR="00E13787">
        <w:rPr>
          <w:rFonts w:ascii="Times New Roman" w:hAnsi="Times New Roman" w:cs="Times New Roman"/>
          <w:sz w:val="24"/>
          <w:szCs w:val="24"/>
          <w:u w:val="single"/>
        </w:rPr>
        <w:t xml:space="preserve"> месяцев</w:t>
      </w:r>
    </w:p>
    <w:p w:rsidR="00E13787" w:rsidRPr="00E13787" w:rsidRDefault="00E13787" w:rsidP="00E13787">
      <w:bookmarkStart w:id="0" w:name="_GoBack"/>
      <w:bookmarkEnd w:id="0"/>
    </w:p>
    <w:p w:rsidR="00F11A29" w:rsidRPr="00F11A29" w:rsidRDefault="00F11A29" w:rsidP="00F11A29">
      <w:pPr>
        <w:rPr>
          <w:sz w:val="24"/>
          <w:szCs w:val="24"/>
        </w:rPr>
      </w:pPr>
      <w:r w:rsidRPr="00F11A29">
        <w:rPr>
          <w:sz w:val="24"/>
          <w:szCs w:val="24"/>
        </w:rPr>
        <w:t>Субъект бюджетного планирования _</w:t>
      </w:r>
      <w:r>
        <w:rPr>
          <w:sz w:val="24"/>
          <w:szCs w:val="24"/>
          <w:u w:val="single"/>
        </w:rPr>
        <w:t>администрация Некоузского муниципального района Ярославской области</w:t>
      </w:r>
      <w:r w:rsidR="004A7397">
        <w:rPr>
          <w:sz w:val="24"/>
          <w:szCs w:val="24"/>
        </w:rPr>
        <w:t>______</w:t>
      </w:r>
    </w:p>
    <w:p w:rsidR="00F11A29" w:rsidRPr="004A7397" w:rsidRDefault="00F11A29" w:rsidP="00F11A29">
      <w:pPr>
        <w:ind w:firstLine="3494"/>
        <w:jc w:val="center"/>
        <w:rPr>
          <w:sz w:val="22"/>
          <w:szCs w:val="24"/>
        </w:rPr>
      </w:pPr>
      <w:r w:rsidRPr="004A7397">
        <w:rPr>
          <w:szCs w:val="24"/>
        </w:rPr>
        <w:t>(наименование главного распорядителя бюджетных средств)</w:t>
      </w:r>
    </w:p>
    <w:p w:rsidR="00F11A29" w:rsidRPr="00F11A29" w:rsidRDefault="00F11A29" w:rsidP="00F11A29">
      <w:pPr>
        <w:rPr>
          <w:sz w:val="24"/>
          <w:szCs w:val="24"/>
        </w:rPr>
      </w:pP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1. Основания для реализации муниципальной целевой программы (ведомственной целевой программы), реализация которой осуществлялась в 2017 году</w:t>
      </w:r>
      <w:r>
        <w:rPr>
          <w:sz w:val="24"/>
          <w:szCs w:val="24"/>
        </w:rPr>
        <w:t>,</w:t>
      </w:r>
      <w:r w:rsidR="00F47EF6"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постановление администрации Некоузского муниципального района от </w:t>
      </w:r>
      <w:r w:rsidR="00F5537F">
        <w:rPr>
          <w:sz w:val="24"/>
          <w:szCs w:val="24"/>
          <w:u w:val="single"/>
        </w:rPr>
        <w:t>30</w:t>
      </w:r>
      <w:r>
        <w:rPr>
          <w:sz w:val="24"/>
          <w:szCs w:val="24"/>
          <w:u w:val="single"/>
        </w:rPr>
        <w:t>.</w:t>
      </w:r>
      <w:r w:rsidR="00F5537F">
        <w:rPr>
          <w:sz w:val="24"/>
          <w:szCs w:val="24"/>
          <w:u w:val="single"/>
        </w:rPr>
        <w:t>1</w:t>
      </w:r>
      <w:r>
        <w:rPr>
          <w:sz w:val="24"/>
          <w:szCs w:val="24"/>
          <w:u w:val="single"/>
        </w:rPr>
        <w:t xml:space="preserve">2.2016 № </w:t>
      </w:r>
      <w:proofErr w:type="gramStart"/>
      <w:r w:rsidR="00F5537F">
        <w:rPr>
          <w:sz w:val="24"/>
          <w:szCs w:val="24"/>
          <w:u w:val="single"/>
        </w:rPr>
        <w:t>816</w:t>
      </w:r>
      <w:r>
        <w:rPr>
          <w:sz w:val="24"/>
          <w:szCs w:val="24"/>
          <w:u w:val="single"/>
        </w:rPr>
        <w:t xml:space="preserve"> </w:t>
      </w:r>
      <w:r w:rsidRPr="00F11A29">
        <w:rPr>
          <w:sz w:val="24"/>
          <w:szCs w:val="24"/>
        </w:rPr>
        <w:t>.</w:t>
      </w:r>
      <w:proofErr w:type="gramEnd"/>
    </w:p>
    <w:p w:rsidR="00F11A29" w:rsidRPr="004A7397" w:rsidRDefault="004A7397" w:rsidP="00F11A29">
      <w:pPr>
        <w:contextualSpacing/>
        <w:rPr>
          <w:szCs w:val="24"/>
        </w:rPr>
      </w:pPr>
      <w:r>
        <w:rPr>
          <w:szCs w:val="24"/>
        </w:rPr>
        <w:t xml:space="preserve">                                                                                </w:t>
      </w:r>
      <w:r w:rsidR="00F11A29" w:rsidRPr="004A7397">
        <w:rPr>
          <w:szCs w:val="24"/>
        </w:rPr>
        <w:t xml:space="preserve">(ссылка на постановление </w:t>
      </w:r>
      <w:proofErr w:type="gramStart"/>
      <w:r w:rsidR="00F11A29" w:rsidRPr="004A7397">
        <w:rPr>
          <w:szCs w:val="24"/>
        </w:rPr>
        <w:t>администрации  об</w:t>
      </w:r>
      <w:proofErr w:type="gramEnd"/>
      <w:r w:rsidR="00F11A29" w:rsidRPr="004A7397">
        <w:rPr>
          <w:szCs w:val="24"/>
        </w:rPr>
        <w:t xml:space="preserve"> утверждении данной программы)</w:t>
      </w:r>
    </w:p>
    <w:p w:rsidR="00F11A29" w:rsidRPr="004A7397" w:rsidRDefault="00F11A29" w:rsidP="00F11A29">
      <w:pPr>
        <w:contextualSpacing/>
        <w:rPr>
          <w:sz w:val="22"/>
          <w:szCs w:val="24"/>
        </w:rPr>
      </w:pP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tbl>
      <w:tblPr>
        <w:tblW w:w="15290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54"/>
        <w:gridCol w:w="1530"/>
        <w:gridCol w:w="1126"/>
        <w:gridCol w:w="779"/>
        <w:gridCol w:w="789"/>
        <w:gridCol w:w="567"/>
        <w:gridCol w:w="567"/>
        <w:gridCol w:w="567"/>
        <w:gridCol w:w="738"/>
        <w:gridCol w:w="821"/>
        <w:gridCol w:w="567"/>
        <w:gridCol w:w="567"/>
        <w:gridCol w:w="567"/>
        <w:gridCol w:w="709"/>
        <w:gridCol w:w="851"/>
        <w:gridCol w:w="777"/>
        <w:gridCol w:w="669"/>
        <w:gridCol w:w="538"/>
        <w:gridCol w:w="567"/>
        <w:gridCol w:w="596"/>
        <w:gridCol w:w="944"/>
      </w:tblGrid>
      <w:tr w:rsidR="00F11A29" w:rsidRPr="00F11A29" w:rsidTr="004A7397"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N</w:t>
            </w:r>
            <w:r w:rsidRPr="00F11A29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Наименование утвержденных мероприятий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Объем выполненных мероприятий Программы</w:t>
            </w:r>
          </w:p>
        </w:tc>
        <w:tc>
          <w:tcPr>
            <w:tcW w:w="31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Фактическое финансирование мероприятий Программы</w:t>
            </w:r>
          </w:p>
        </w:tc>
        <w:tc>
          <w:tcPr>
            <w:tcW w:w="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Кредиторская задолженность по РБ на конец отчетного периода</w:t>
            </w:r>
          </w:p>
        </w:tc>
      </w:tr>
      <w:tr w:rsidR="00F11A29" w:rsidRPr="00F11A29" w:rsidTr="004A7397"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</w:tr>
      <w:tr w:rsidR="00F11A29" w:rsidRPr="00F11A29" w:rsidTr="004A7397">
        <w:trPr>
          <w:trHeight w:val="470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</w:t>
            </w: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</w:t>
            </w:r>
          </w:p>
        </w:tc>
        <w:tc>
          <w:tcPr>
            <w:tcW w:w="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</w:tr>
      <w:tr w:rsidR="00F11A29" w:rsidRPr="00F11A29" w:rsidTr="004A739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5</w:t>
            </w:r>
          </w:p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17</w:t>
            </w:r>
          </w:p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21</w:t>
            </w:r>
          </w:p>
        </w:tc>
      </w:tr>
      <w:tr w:rsidR="00F11A29" w:rsidRPr="00F11A29" w:rsidTr="004A739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3787" w:rsidRDefault="00F11A29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и проведение межмуниципальных правовых игр- </w:t>
            </w:r>
          </w:p>
          <w:p w:rsidR="00F11A29" w:rsidRPr="00D373A8" w:rsidRDefault="00F11A29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турниров «</w:t>
            </w:r>
            <w:proofErr w:type="spellStart"/>
            <w:r w:rsidRPr="00D373A8">
              <w:rPr>
                <w:rFonts w:ascii="Times New Roman" w:hAnsi="Times New Roman" w:cs="Times New Roman"/>
                <w:sz w:val="22"/>
                <w:szCs w:val="22"/>
              </w:rPr>
              <w:t>Брейн</w:t>
            </w:r>
            <w:proofErr w:type="spellEnd"/>
            <w:r w:rsidRPr="00D373A8">
              <w:rPr>
                <w:rFonts w:ascii="Times New Roman" w:hAnsi="Times New Roman" w:cs="Times New Roman"/>
                <w:sz w:val="22"/>
                <w:szCs w:val="22"/>
              </w:rPr>
              <w:t>-ринг», «Имею право», конкурса фоторабот «Мы такие разные, но все-таки мы вместе»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109E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109E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109E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30BF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30BF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30BF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30BF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EF64C5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11A29" w:rsidRPr="00B37AB2" w:rsidTr="004A7397">
        <w:trPr>
          <w:trHeight w:val="236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F11A29" w:rsidP="00F11A29">
            <w:pPr>
              <w:pStyle w:val="a4"/>
              <w:snapToGrid w:val="0"/>
              <w:contextualSpacing/>
            </w:pPr>
            <w:r w:rsidRPr="00B37AB2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F11A29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Приобретение туристического снаряжения для деятельности отрядов «Юный полицейский России».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D53EB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65</w:t>
            </w:r>
            <w:r w:rsidR="00F11A29" w:rsidRPr="00B37AB2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3D109E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6500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3D109E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6500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3D109E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6500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F47EF6" w:rsidRDefault="00F47EF6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F47EF6">
              <w:rPr>
                <w:rFonts w:ascii="Times New Roman" w:hAnsi="Times New Roman" w:cs="Times New Roman"/>
                <w:sz w:val="22"/>
                <w:szCs w:val="22"/>
              </w:rPr>
              <w:t>6500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F47EF6" w:rsidRDefault="00F47EF6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F47EF6">
              <w:rPr>
                <w:rFonts w:ascii="Times New Roman" w:hAnsi="Times New Roman" w:cs="Times New Roman"/>
                <w:sz w:val="22"/>
                <w:szCs w:val="22"/>
              </w:rPr>
              <w:t>6500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F47EF6" w:rsidRDefault="00F47EF6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F47EF6">
              <w:rPr>
                <w:rFonts w:ascii="Times New Roman" w:hAnsi="Times New Roman" w:cs="Times New Roman"/>
                <w:sz w:val="22"/>
                <w:szCs w:val="22"/>
              </w:rPr>
              <w:t>6500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F47EF6" w:rsidRDefault="00F47EF6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F47EF6">
              <w:rPr>
                <w:rFonts w:ascii="Times New Roman" w:hAnsi="Times New Roman" w:cs="Times New Roman"/>
                <w:sz w:val="22"/>
                <w:szCs w:val="22"/>
              </w:rPr>
              <w:t>6500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1A29" w:rsidRPr="00B37AB2" w:rsidRDefault="00EF64C5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D53EB" w:rsidRPr="00B37AB2" w:rsidTr="004A7397">
        <w:trPr>
          <w:trHeight w:val="111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D53EB" w:rsidP="00DD53EB">
            <w:r w:rsidRPr="00B37AB2">
              <w:t>3.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D53EB" w:rsidP="00EC3605">
            <w:pPr>
              <w:widowControl w:val="0"/>
              <w:snapToGrid w:val="0"/>
              <w:ind w:right="141"/>
              <w:rPr>
                <w:sz w:val="22"/>
                <w:szCs w:val="22"/>
              </w:rPr>
            </w:pPr>
            <w:r w:rsidRPr="00B37AB2">
              <w:rPr>
                <w:sz w:val="22"/>
                <w:szCs w:val="22"/>
              </w:rPr>
              <w:t>Приобретение форменного обмундирования для деятельности отрядов «Юный полицейский России».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9500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9500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9500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9500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47EF6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F47EF6">
              <w:rPr>
                <w:rFonts w:ascii="Times New Roman" w:hAnsi="Times New Roman" w:cs="Times New Roman"/>
                <w:sz w:val="22"/>
                <w:szCs w:val="22"/>
              </w:rPr>
              <w:t>9500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47EF6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F47EF6">
              <w:rPr>
                <w:rFonts w:ascii="Times New Roman" w:hAnsi="Times New Roman" w:cs="Times New Roman"/>
                <w:sz w:val="22"/>
                <w:szCs w:val="22"/>
              </w:rPr>
              <w:t>9500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47EF6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F47EF6">
              <w:rPr>
                <w:rFonts w:ascii="Times New Roman" w:hAnsi="Times New Roman" w:cs="Times New Roman"/>
                <w:sz w:val="22"/>
                <w:szCs w:val="22"/>
              </w:rPr>
              <w:t>9500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47EF6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F47EF6">
              <w:rPr>
                <w:rFonts w:ascii="Times New Roman" w:hAnsi="Times New Roman" w:cs="Times New Roman"/>
                <w:sz w:val="22"/>
                <w:szCs w:val="22"/>
              </w:rPr>
              <w:t>9500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3EB" w:rsidRPr="00B37AB2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D53EB" w:rsidRPr="00B37AB2" w:rsidTr="004A7397">
        <w:trPr>
          <w:trHeight w:val="150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D53EB" w:rsidP="00DD53EB">
            <w:r w:rsidRPr="00B37AB2">
              <w:t>4.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D53EB" w:rsidP="00EC3605">
            <w:pPr>
              <w:widowControl w:val="0"/>
              <w:snapToGrid w:val="0"/>
              <w:ind w:right="141"/>
              <w:rPr>
                <w:rFonts w:eastAsia="Lucida Sans Unicode"/>
                <w:kern w:val="2"/>
                <w:sz w:val="22"/>
                <w:szCs w:val="22"/>
              </w:rPr>
            </w:pPr>
            <w:r w:rsidRPr="00B37AB2">
              <w:rPr>
                <w:rFonts w:eastAsia="Lucida Sans Unicode"/>
                <w:kern w:val="2"/>
                <w:sz w:val="22"/>
                <w:szCs w:val="22"/>
              </w:rPr>
              <w:t>Приобретение экипировки для проведения спортивных мероприяти</w:t>
            </w:r>
            <w:r w:rsidRPr="00B37AB2">
              <w:rPr>
                <w:rFonts w:eastAsia="Lucida Sans Unicode"/>
                <w:kern w:val="2"/>
                <w:sz w:val="22"/>
                <w:szCs w:val="22"/>
              </w:rPr>
              <w:lastRenderedPageBreak/>
              <w:t xml:space="preserve">й среди несовершеннолетних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47EF6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F47EF6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47EF6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F47EF6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47EF6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F47EF6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47EF6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F47EF6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3EB" w:rsidRPr="00B37AB2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D53EB" w:rsidRPr="00F11A29" w:rsidTr="004A7397">
        <w:trPr>
          <w:trHeight w:val="105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Default="00DD53EB" w:rsidP="00DD53EB">
            <w:r>
              <w:lastRenderedPageBreak/>
              <w:t>5.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D373A8" w:rsidRDefault="00DD53EB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hAnsi="Times New Roman" w:cs="Times New Roman"/>
                <w:sz w:val="22"/>
                <w:szCs w:val="22"/>
              </w:rPr>
              <w:t>Вовлечение детей и подростков в период летнего отдыха в мероприятия правовой направленности: игры, тренинги, конкурсы)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D53EB" w:rsidRPr="00F11A29" w:rsidTr="004A7397">
        <w:trPr>
          <w:trHeight w:val="165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Default="00DD53EB" w:rsidP="00DD53EB">
            <w:r>
              <w:t>6.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D373A8" w:rsidRDefault="00DD53EB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eastAsia="Arial" w:hAnsi="Times New Roman" w:cs="Times New Roman"/>
                <w:sz w:val="22"/>
                <w:szCs w:val="22"/>
              </w:rPr>
              <w:t>Приобретение памяток и брошюр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D53EB" w:rsidRPr="00F11A29" w:rsidTr="004A7397">
        <w:trPr>
          <w:trHeight w:val="100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Default="00DD53EB" w:rsidP="00DD53EB">
            <w:r>
              <w:t>7.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D373A8" w:rsidRDefault="00DD53EB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eastAsia="Arial" w:hAnsi="Times New Roman" w:cs="Times New Roman"/>
                <w:sz w:val="22"/>
                <w:szCs w:val="22"/>
              </w:rPr>
              <w:t>Проведение занятий по профилактике дополнительной образовательной программе «Основы гармонизации межнациональных отношений»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D53EB" w:rsidRPr="00F11A29" w:rsidTr="004A7397">
        <w:trPr>
          <w:trHeight w:val="26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Default="00DD53EB" w:rsidP="00DD53EB">
            <w:pPr>
              <w:rPr>
                <w:lang w:eastAsia="ar-SA"/>
              </w:rPr>
            </w:pPr>
            <w:r>
              <w:rPr>
                <w:lang w:eastAsia="ar-SA"/>
              </w:rPr>
              <w:t>8.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D373A8" w:rsidRDefault="00DD53EB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Проведение занятий по профилактике </w:t>
            </w:r>
            <w:r w:rsidR="00D373A8">
              <w:rPr>
                <w:rFonts w:ascii="Times New Roman" w:eastAsia="Arial" w:hAnsi="Times New Roman" w:cs="Times New Roman"/>
                <w:sz w:val="22"/>
                <w:szCs w:val="22"/>
              </w:rPr>
              <w:t>0</w:t>
            </w:r>
            <w:r w:rsidRPr="00D373A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дополнительной </w:t>
            </w:r>
            <w:r w:rsidRPr="00D373A8">
              <w:rPr>
                <w:rFonts w:ascii="Times New Roman" w:eastAsia="Arial" w:hAnsi="Times New Roman" w:cs="Times New Roman"/>
                <w:sz w:val="22"/>
                <w:szCs w:val="22"/>
              </w:rPr>
              <w:lastRenderedPageBreak/>
              <w:t>образовательной программе «Мир равных»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D53EB" w:rsidRPr="00F11A29" w:rsidTr="004A7397"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D53EB" w:rsidP="00DD53EB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lastRenderedPageBreak/>
              <w:t>Всего по Программе: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26FC8" w:rsidRPr="00B37AB2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26FC8" w:rsidRPr="00B37AB2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26FC8" w:rsidRPr="00B37AB2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26FC8" w:rsidRPr="00B37AB2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53EB" w:rsidRPr="003D30BF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highlight w:val="yellow"/>
              </w:rPr>
            </w:pPr>
            <w:r w:rsidRPr="00EF64C5">
              <w:rPr>
                <w:rFonts w:ascii="Times New Roman" w:hAnsi="Times New Roman" w:cs="Times New Roman"/>
              </w:rPr>
              <w:t>0</w:t>
            </w:r>
          </w:p>
        </w:tc>
      </w:tr>
    </w:tbl>
    <w:p w:rsidR="003D30BF" w:rsidRDefault="003D30BF" w:rsidP="00F11A29">
      <w:pPr>
        <w:contextualSpacing/>
        <w:jc w:val="both"/>
        <w:rPr>
          <w:sz w:val="24"/>
          <w:szCs w:val="24"/>
        </w:rPr>
      </w:pPr>
    </w:p>
    <w:p w:rsidR="003D30BF" w:rsidRDefault="003D30BF" w:rsidP="003D30BF">
      <w:pPr>
        <w:rPr>
          <w:sz w:val="24"/>
          <w:szCs w:val="24"/>
        </w:rPr>
      </w:pP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РБ</w:t>
      </w:r>
      <w:r w:rsidRPr="00F11A29">
        <w:rPr>
          <w:sz w:val="24"/>
          <w:szCs w:val="24"/>
        </w:rPr>
        <w:t xml:space="preserve"> - районный бюджет;</w:t>
      </w: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ФБ</w:t>
      </w:r>
      <w:r w:rsidRPr="00F11A29">
        <w:rPr>
          <w:sz w:val="24"/>
          <w:szCs w:val="24"/>
        </w:rPr>
        <w:t xml:space="preserve"> - федеральный бюджет;</w:t>
      </w: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ОБ</w:t>
      </w:r>
      <w:r w:rsidRPr="00F11A29">
        <w:rPr>
          <w:sz w:val="24"/>
          <w:szCs w:val="24"/>
        </w:rPr>
        <w:t xml:space="preserve"> - областной бюджет;</w:t>
      </w: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ВС</w:t>
      </w:r>
      <w:r w:rsidRPr="00F11A29">
        <w:rPr>
          <w:sz w:val="24"/>
          <w:szCs w:val="24"/>
        </w:rPr>
        <w:t xml:space="preserve"> - внебюджетные средства;</w:t>
      </w: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Примечание:</w:t>
      </w:r>
      <w:r w:rsidRPr="00F11A29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F11A29" w:rsidRDefault="00F11A29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4A7397" w:rsidRDefault="004A7397" w:rsidP="00F11A29">
      <w:pPr>
        <w:contextualSpacing/>
        <w:rPr>
          <w:sz w:val="24"/>
          <w:szCs w:val="24"/>
        </w:rPr>
      </w:pPr>
    </w:p>
    <w:p w:rsidR="004A7397" w:rsidRDefault="004A7397" w:rsidP="00F11A29">
      <w:pPr>
        <w:contextualSpacing/>
        <w:rPr>
          <w:sz w:val="24"/>
          <w:szCs w:val="24"/>
        </w:rPr>
      </w:pPr>
    </w:p>
    <w:p w:rsidR="004A7397" w:rsidRDefault="004A7397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F11A29" w:rsidRPr="00D373A8" w:rsidRDefault="003520AB" w:rsidP="00F11A29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2. От</w:t>
      </w:r>
      <w:r w:rsidR="00F11A29" w:rsidRPr="00D373A8">
        <w:rPr>
          <w:b/>
          <w:sz w:val="24"/>
          <w:szCs w:val="24"/>
        </w:rPr>
        <w:t>чет о выполнении мероприятий, финансирование которых не предусмотрено (</w:t>
      </w:r>
      <w:r w:rsidR="00F11A29" w:rsidRPr="00090F19">
        <w:rPr>
          <w:b/>
          <w:sz w:val="24"/>
          <w:szCs w:val="24"/>
          <w:u w:val="single"/>
        </w:rPr>
        <w:t>нарастающим итогом с начала года</w:t>
      </w:r>
      <w:r w:rsidR="00F11A29" w:rsidRPr="00D373A8">
        <w:rPr>
          <w:b/>
          <w:sz w:val="24"/>
          <w:szCs w:val="24"/>
        </w:rPr>
        <w:t>):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tbl>
      <w:tblPr>
        <w:tblW w:w="14743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629"/>
        <w:gridCol w:w="4332"/>
        <w:gridCol w:w="1412"/>
        <w:gridCol w:w="1694"/>
        <w:gridCol w:w="6"/>
        <w:gridCol w:w="1558"/>
        <w:gridCol w:w="1704"/>
        <w:gridCol w:w="6"/>
        <w:gridCol w:w="3402"/>
      </w:tblGrid>
      <w:tr w:rsidR="000341B9" w:rsidRPr="0053210A" w:rsidTr="00EF64C5"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41B9" w:rsidRPr="0053210A" w:rsidRDefault="000341B9" w:rsidP="000341B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433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</w:p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мероприятия </w:t>
            </w:r>
          </w:p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МП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  <w:p w:rsidR="000341B9" w:rsidRPr="0053210A" w:rsidRDefault="000341B9" w:rsidP="00F11A29">
            <w:pPr>
              <w:contextualSpacing/>
              <w:jc w:val="center"/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  <w:lang w:eastAsia="ar-SA"/>
              </w:rPr>
              <w:t>по мероприятию</w:t>
            </w:r>
          </w:p>
        </w:tc>
        <w:tc>
          <w:tcPr>
            <w:tcW w:w="83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 xml:space="preserve">Значение </w:t>
            </w:r>
          </w:p>
        </w:tc>
      </w:tr>
      <w:tr w:rsidR="000341B9" w:rsidRPr="0053210A" w:rsidTr="00EF64C5"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Утверждено в МП (на отчетный год)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Достигнуто за отчетный период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Отклонение (+/-)</w:t>
            </w:r>
          </w:p>
        </w:tc>
        <w:tc>
          <w:tcPr>
            <w:tcW w:w="3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Причины отклонения</w:t>
            </w:r>
          </w:p>
        </w:tc>
      </w:tr>
      <w:tr w:rsidR="000341B9" w:rsidRPr="0053210A" w:rsidTr="00EF64C5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0341B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0341B9" w:rsidRPr="0053210A" w:rsidTr="00EF64C5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41B9" w:rsidRPr="0053210A" w:rsidRDefault="003520AB" w:rsidP="00EC3605">
            <w:pPr>
              <w:pStyle w:val="a4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eastAsia="Lucida Sans Unicode" w:hAnsi="Times New Roman" w:cs="Times New Roman"/>
                <w:kern w:val="2"/>
                <w:sz w:val="22"/>
                <w:szCs w:val="22"/>
              </w:rPr>
              <w:t>Взаимодействие органов и учреждений системы профилактики при осуществлении функций социальной ресоциализации лиц, освободившихся из мест лишения свободы.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A84E1D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E45EAA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341B9" w:rsidRPr="0053210A" w:rsidTr="00EF64C5">
        <w:trPr>
          <w:trHeight w:val="180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Проведение комплекса мероприятий по обеспечению общественного порядка и безопасности граждан, предупреждению и пресечению возможных экстремистских акций, террористических актов и иных противоправных проявлений в период проведения культурно- зрелищных, спортивных и общественно-политических массовых мероприятий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A84E1D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A84E1D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341B9" w:rsidRPr="0053210A" w:rsidTr="00EF64C5">
        <w:trPr>
          <w:trHeight w:val="20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53210A" w:rsidRDefault="003520AB" w:rsidP="00EC3605">
            <w:pPr>
              <w:rPr>
                <w:sz w:val="22"/>
                <w:szCs w:val="22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Обеспечение постоянного взаимодействия правоохранительных органов в борьбе с преступностью на основе взаимного обмена информацией и системного анализа структуры и динамики преступности.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341B9" w:rsidRPr="0053210A" w:rsidTr="00EF64C5">
        <w:trPr>
          <w:trHeight w:val="24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Проведение целевых мероприятий по предупреждению и пресечению краж на дачных и садоводческих участках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090F19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73FAC" w:rsidRPr="0053210A" w:rsidTr="00EF64C5">
        <w:trPr>
          <w:trHeight w:val="22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FAC" w:rsidRPr="0053210A" w:rsidRDefault="00873FAC" w:rsidP="00873FAC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3FAC" w:rsidRPr="0053210A" w:rsidRDefault="00873FAC" w:rsidP="00873FAC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 xml:space="preserve">Проведение </w:t>
            </w:r>
            <w:proofErr w:type="gramStart"/>
            <w:r w:rsidRPr="0053210A">
              <w:rPr>
                <w:rFonts w:eastAsia="Lucida Sans Unicode"/>
                <w:kern w:val="2"/>
                <w:sz w:val="22"/>
                <w:szCs w:val="22"/>
              </w:rPr>
              <w:t>проверок</w:t>
            </w:r>
            <w:proofErr w:type="gramEnd"/>
            <w:r w:rsidRPr="0053210A">
              <w:rPr>
                <w:rFonts w:eastAsia="Lucida Sans Unicode"/>
                <w:kern w:val="2"/>
                <w:sz w:val="22"/>
                <w:szCs w:val="22"/>
              </w:rPr>
              <w:t xml:space="preserve"> условно осужденных несовершеннолетних в вечернее время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873FAC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20EB">
              <w:rPr>
                <w:rFonts w:ascii="Times New Roman" w:hAnsi="Times New Roman" w:cs="Times New Roman"/>
                <w:sz w:val="22"/>
                <w:szCs w:val="22"/>
              </w:rPr>
              <w:t>шт. ежеквартально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20E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873FAC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проводились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3FAC" w:rsidRPr="0053210A" w:rsidRDefault="00873FAC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Условно осужденных несовершеннолетних на учете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ТКНДиЗП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НМР не состоит</w:t>
            </w:r>
          </w:p>
        </w:tc>
      </w:tr>
      <w:tr w:rsidR="000341B9" w:rsidRPr="0053210A" w:rsidTr="00EF64C5">
        <w:trPr>
          <w:trHeight w:val="16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Проведение целевых мероприятий по предупреждению и пресечению незаконной деятельности в сфере лесопользования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A84E1D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E45EAA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341B9" w:rsidRPr="0053210A" w:rsidTr="00EF64C5">
        <w:trPr>
          <w:trHeight w:val="28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 xml:space="preserve">Продолжить практику проведения </w:t>
            </w:r>
            <w:proofErr w:type="gramStart"/>
            <w:r w:rsidRPr="0053210A">
              <w:rPr>
                <w:rFonts w:eastAsia="Lucida Sans Unicode"/>
                <w:kern w:val="2"/>
                <w:sz w:val="22"/>
                <w:szCs w:val="22"/>
              </w:rPr>
              <w:t>отчетов</w:t>
            </w:r>
            <w:proofErr w:type="gramEnd"/>
            <w:r w:rsidRPr="0053210A">
              <w:rPr>
                <w:rFonts w:eastAsia="Lucida Sans Unicode"/>
                <w:kern w:val="2"/>
                <w:sz w:val="22"/>
                <w:szCs w:val="22"/>
              </w:rPr>
              <w:t xml:space="preserve"> участковых уполномоченных полиции перед населением района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C547B0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C547B0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A84E1D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EF64C5">
        <w:trPr>
          <w:trHeight w:val="22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widowControl w:val="0"/>
              <w:snapToGrid w:val="0"/>
              <w:ind w:left="-26" w:right="141" w:firstLine="26"/>
              <w:rPr>
                <w:rFonts w:eastAsia="Lucida Sans Unicode"/>
                <w:kern w:val="2"/>
                <w:sz w:val="22"/>
                <w:szCs w:val="22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Информирование населения через средства массовой информации о предоставляемых государственных услугах, разъяснение действующего законодательства.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3520A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3520A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090F19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E45EAA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EF64C5">
        <w:trPr>
          <w:trHeight w:val="10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</w:rPr>
              <w:t>Анализ практики взаимодействия субъектов профилактики правонарушений и выработка рекомендаций по его совершенствованию, в том числе анализ работы Некоузского МО МВД, администраций СП по привлечению к охране общественного порядка силами ДНД с рассмотрением результатов работы на заседаниях межведомственной комиссии по профилактике правонарушений.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EF64C5">
        <w:trPr>
          <w:trHeight w:val="19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</w:rPr>
              <w:t>Мониторинг деятельности добровольных народных дружин, социальная защита членов ДНД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E45EAA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EF64C5">
        <w:trPr>
          <w:trHeight w:val="25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</w:rPr>
              <w:t>Проведение опросов общественного мнения о деятельности органов внутренних дел в целях оценки деятельности полиции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090F19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486682" w:rsidRDefault="0048668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Будет проведен в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  <w:r w:rsidRPr="0048668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кв.</w:t>
            </w:r>
          </w:p>
        </w:tc>
      </w:tr>
      <w:tr w:rsidR="003520AB" w:rsidRPr="0053210A" w:rsidTr="00EF64C5">
        <w:trPr>
          <w:trHeight w:val="33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 xml:space="preserve">Обеспечение контроля за образом жизни и поведением лиц, освободившихся из </w:t>
            </w:r>
            <w:proofErr w:type="gramStart"/>
            <w:r w:rsidRPr="0053210A">
              <w:rPr>
                <w:rFonts w:eastAsia="Lucida Sans Unicode"/>
                <w:kern w:val="2"/>
                <w:sz w:val="22"/>
                <w:szCs w:val="22"/>
              </w:rPr>
              <w:t>мест  лишения</w:t>
            </w:r>
            <w:proofErr w:type="gramEnd"/>
            <w:r w:rsidRPr="0053210A">
              <w:rPr>
                <w:rFonts w:eastAsia="Lucida Sans Unicode"/>
                <w:kern w:val="2"/>
                <w:sz w:val="22"/>
                <w:szCs w:val="22"/>
              </w:rPr>
              <w:t xml:space="preserve"> свободы, состоящих на учете в Некоузском МР и принятие к ним, в случае необходимости, мер воздействия в соответствии с действующим законодательством        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090F19" w:rsidRDefault="00090F19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0F19">
              <w:rPr>
                <w:rFonts w:ascii="Times New Roman" w:hAnsi="Times New Roman" w:cs="Times New Roman"/>
                <w:sz w:val="22"/>
                <w:szCs w:val="22"/>
              </w:rPr>
              <w:t>На постоянной основе (не менее 3 раз в неделю)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48668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EF64C5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13.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</w:rPr>
              <w:t xml:space="preserve">Организация распространения среди населения информации о формах и методах самозащиты от посягательств на жизнь, здоровье и имущество граждан в </w:t>
            </w:r>
            <w:proofErr w:type="spellStart"/>
            <w:r w:rsidRPr="0053210A">
              <w:rPr>
                <w:sz w:val="22"/>
                <w:szCs w:val="22"/>
              </w:rPr>
              <w:t>т.ч</w:t>
            </w:r>
            <w:proofErr w:type="spellEnd"/>
            <w:r w:rsidRPr="0053210A">
              <w:rPr>
                <w:sz w:val="22"/>
                <w:szCs w:val="22"/>
              </w:rPr>
              <w:t xml:space="preserve">. </w:t>
            </w:r>
            <w:proofErr w:type="gramStart"/>
            <w:r w:rsidRPr="0053210A">
              <w:rPr>
                <w:sz w:val="22"/>
                <w:szCs w:val="22"/>
              </w:rPr>
              <w:t>путем отчетов</w:t>
            </w:r>
            <w:proofErr w:type="gramEnd"/>
            <w:r w:rsidRPr="0053210A">
              <w:rPr>
                <w:sz w:val="22"/>
                <w:szCs w:val="22"/>
              </w:rPr>
              <w:t xml:space="preserve"> участковых уполномоченных полиции перед жителями </w:t>
            </w:r>
            <w:r w:rsidRPr="0053210A">
              <w:rPr>
                <w:sz w:val="22"/>
                <w:szCs w:val="22"/>
              </w:rPr>
              <w:lastRenderedPageBreak/>
              <w:t>обслуживаемых административных участков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 раза в год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090F19" w:rsidRDefault="00090F19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0F1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E45EAA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EF64C5">
        <w:trPr>
          <w:trHeight w:val="25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EF64C5" w:rsidRDefault="003520AB" w:rsidP="00EC3605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F64C5">
              <w:rPr>
                <w:rFonts w:eastAsia="Calibri"/>
                <w:sz w:val="22"/>
                <w:szCs w:val="22"/>
                <w:lang w:eastAsia="en-US"/>
              </w:rPr>
              <w:t>Социальная реабилитация лиц, находящихся в трудной жизненной ситуации, в том числе потребляющих наркотические средства и психотропные вещества в немедицинских целях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EF64C5" w:rsidRDefault="00267EAB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64C5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EF64C5" w:rsidRDefault="00477FBF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64C5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EF64C5" w:rsidRDefault="00477FBF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64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EF64C5" w:rsidRDefault="00477FBF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64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EF64C5" w:rsidRDefault="003520AB" w:rsidP="00EF64C5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84E1D" w:rsidRPr="0053210A" w:rsidTr="00EF64C5">
        <w:trPr>
          <w:trHeight w:val="34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:rsidR="00A84E1D" w:rsidRPr="00227647" w:rsidRDefault="00A84E1D" w:rsidP="00267EAB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</w:p>
        </w:tc>
        <w:tc>
          <w:tcPr>
            <w:tcW w:w="43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84E1D" w:rsidRPr="00EF64C5" w:rsidRDefault="00A84E1D" w:rsidP="00267EAB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64C5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Проведение мероприятий, направленных на социальную адаптацию лицам, оказавшимся в трудной жизненной ситуации, содействие в реализации их конституционных прав, свобод, а также помощи в трудовом и бытовом устройстве</w:t>
            </w: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84E1D" w:rsidRPr="00EF64C5" w:rsidRDefault="00A84E1D" w:rsidP="00267EAB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EF64C5">
              <w:rPr>
                <w:rFonts w:ascii="Times New Roman" w:hAnsi="Times New Roman" w:cs="Times New Roman"/>
                <w:b/>
                <w:sz w:val="22"/>
                <w:szCs w:val="22"/>
              </w:rPr>
              <w:t>УСЗНиТ</w:t>
            </w:r>
            <w:proofErr w:type="spellEnd"/>
          </w:p>
        </w:tc>
      </w:tr>
      <w:tr w:rsidR="00A84E1D" w:rsidRPr="0053210A" w:rsidTr="00EF64C5">
        <w:trPr>
          <w:trHeight w:val="2235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84E1D" w:rsidRDefault="00A84E1D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4E1D" w:rsidRDefault="00A84E1D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E1D" w:rsidRDefault="00A84E1D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4E1D" w:rsidRDefault="00A84E1D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 чел.</w:t>
            </w:r>
          </w:p>
          <w:p w:rsidR="00A84E1D" w:rsidRPr="001A344D" w:rsidRDefault="00EF64C5" w:rsidP="00EF64C5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114 - консультаций</w:t>
            </w:r>
          </w:p>
          <w:p w:rsidR="00A84E1D" w:rsidRPr="00267EAB" w:rsidRDefault="00A84E1D" w:rsidP="00267EA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4E1D" w:rsidRDefault="00A84E1D" w:rsidP="00267EAB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84E1D" w:rsidRDefault="00A84E1D" w:rsidP="00227647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Превышение среднедушевого дохода семьи и отсутствие подтверждающих документов, относящихся к трудной жизненной ситуации.</w:t>
            </w:r>
          </w:p>
          <w:p w:rsidR="00A84E1D" w:rsidRDefault="00EF64C5" w:rsidP="00EF64C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Отсутствие документов, предусмотренных порядка; отказ по основаниям, не установленным порядка</w:t>
            </w:r>
          </w:p>
        </w:tc>
      </w:tr>
      <w:tr w:rsidR="00A84E1D" w:rsidRPr="0053210A" w:rsidTr="00EF64C5">
        <w:trPr>
          <w:trHeight w:val="285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84E1D" w:rsidRDefault="00A84E1D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4E1D" w:rsidRDefault="00A84E1D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84E1D" w:rsidRPr="00267EAB" w:rsidRDefault="00A84E1D" w:rsidP="00F80489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7FBF">
              <w:rPr>
                <w:rFonts w:ascii="Times New Roman" w:hAnsi="Times New Roman" w:cs="Times New Roman"/>
                <w:b/>
                <w:sz w:val="22"/>
                <w:szCs w:val="22"/>
              </w:rPr>
              <w:t>МУ «Комплексный центр социального обслуживания населения» Некоузского МР</w:t>
            </w:r>
          </w:p>
        </w:tc>
      </w:tr>
      <w:tr w:rsidR="00A84E1D" w:rsidRPr="0053210A" w:rsidTr="00EF64C5">
        <w:trPr>
          <w:trHeight w:val="383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84E1D" w:rsidRPr="0053210A" w:rsidRDefault="00A84E1D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4E1D" w:rsidRPr="0053210A" w:rsidRDefault="00A84E1D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E1D" w:rsidRDefault="00A84E1D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4E1D" w:rsidRPr="00325837" w:rsidRDefault="00A84E1D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4E1D" w:rsidRDefault="00EF64C5" w:rsidP="00E333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4E1D" w:rsidRDefault="00E45EAA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84E1D" w:rsidRDefault="00A84E1D" w:rsidP="00E333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84E1D" w:rsidRPr="0053210A" w:rsidTr="00EF64C5">
        <w:trPr>
          <w:trHeight w:val="345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84E1D" w:rsidRPr="0053210A" w:rsidRDefault="00A84E1D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4E1D" w:rsidRPr="0053210A" w:rsidRDefault="00A84E1D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84E1D" w:rsidRPr="00325837" w:rsidRDefault="00A84E1D" w:rsidP="00304EB1">
            <w:pPr>
              <w:jc w:val="center"/>
              <w:rPr>
                <w:b/>
                <w:sz w:val="22"/>
                <w:lang w:eastAsia="ar-SA"/>
              </w:rPr>
            </w:pPr>
            <w:r w:rsidRPr="00325837">
              <w:rPr>
                <w:b/>
                <w:sz w:val="22"/>
                <w:lang w:eastAsia="ar-SA"/>
              </w:rPr>
              <w:t>Отдел образования</w:t>
            </w:r>
          </w:p>
        </w:tc>
      </w:tr>
      <w:tr w:rsidR="00A84E1D" w:rsidRPr="0053210A" w:rsidTr="00EF64C5">
        <w:trPr>
          <w:trHeight w:val="337"/>
        </w:trPr>
        <w:tc>
          <w:tcPr>
            <w:tcW w:w="6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E1D" w:rsidRPr="0053210A" w:rsidRDefault="00A84E1D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E1D" w:rsidRPr="0053210A" w:rsidRDefault="00A84E1D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E1D" w:rsidRDefault="00A84E1D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E1D" w:rsidRDefault="00A84E1D" w:rsidP="00E333D3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4E1D" w:rsidRDefault="00A84E1D" w:rsidP="00E333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4E1D" w:rsidRDefault="00A87F08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84E1D" w:rsidRDefault="00A84E1D" w:rsidP="00E333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F64C5" w:rsidRPr="0053210A" w:rsidTr="00384927">
        <w:trPr>
          <w:trHeight w:val="18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16.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F64C5" w:rsidRPr="00325837" w:rsidRDefault="00EF64C5" w:rsidP="00EF64C5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F64C5">
              <w:rPr>
                <w:rFonts w:eastAsia="Calibri"/>
                <w:bCs/>
                <w:sz w:val="22"/>
                <w:szCs w:val="22"/>
                <w:lang w:eastAsia="en-US"/>
              </w:rPr>
              <w:t>Оказание помощи лицам, пострадавшим от правонарушений или подверженным риску стать таковыми, в том числе оказание правовой, социальной, психологической, медицинской и иной поддержки указанным лицам, осуществляемой в соответствии с законодательством Российской Федерации с их согласия в целях минимизации последствий правонарушений либо снижения риска стать пострадавшими от правонарушений.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Л</w:t>
            </w:r>
            <w:r w:rsidRPr="00CC1EE5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ица</w:t>
            </w: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, пострадавшие</w:t>
            </w:r>
            <w:r w:rsidRPr="00CC1EE5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 xml:space="preserve"> от</w:t>
            </w:r>
            <w:r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 xml:space="preserve"> правонарушений или подверженные</w:t>
            </w:r>
            <w:r w:rsidRPr="00CC1EE5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 xml:space="preserve"> риску стать </w:t>
            </w:r>
            <w:proofErr w:type="gramStart"/>
            <w:r w:rsidRPr="00CC1EE5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таковыми</w:t>
            </w:r>
            <w:r w:rsidRPr="00CC1E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обращались</w:t>
            </w:r>
            <w:r w:rsidRPr="00CC1E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F64C5" w:rsidRDefault="00EF64C5" w:rsidP="00EF64C5">
            <w:pPr>
              <w:rPr>
                <w:rFonts w:eastAsia="Calibri"/>
                <w:lang w:eastAsia="ar-SA"/>
              </w:rPr>
            </w:pPr>
          </w:p>
          <w:p w:rsidR="00EF64C5" w:rsidRPr="008D40F4" w:rsidRDefault="00EF64C5" w:rsidP="00EF64C5">
            <w:pPr>
              <w:rPr>
                <w:rFonts w:eastAsia="Calibri"/>
                <w:lang w:eastAsia="ar-SA"/>
              </w:rPr>
            </w:pPr>
          </w:p>
        </w:tc>
      </w:tr>
      <w:tr w:rsidR="00EF64C5" w:rsidRPr="0053210A" w:rsidTr="00EF64C5">
        <w:trPr>
          <w:trHeight w:val="81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17.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>Содействие в трудоустройстве несовершеннолетних граждан во время летнего отдыха.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EF64C5">
        <w:trPr>
          <w:trHeight w:val="233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18.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 xml:space="preserve">Проведение в общеобразовательных учреждениях классных часов на тему: </w:t>
            </w:r>
            <w:r w:rsidRPr="0053210A">
              <w:rPr>
                <w:sz w:val="22"/>
                <w:szCs w:val="22"/>
              </w:rPr>
              <w:lastRenderedPageBreak/>
              <w:t>«Разговор с подростками о правах и обязанностях».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шт., </w:t>
            </w:r>
            <w:r w:rsidRPr="003A20EB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EF64C5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19.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>Организация встреч родителей и подростков со специалистами оказывающими государственную поддержку семье и детям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EF64C5">
        <w:trPr>
          <w:trHeight w:val="1389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>Индивидуальная работа с несовершеннолетними</w:t>
            </w:r>
          </w:p>
          <w:p w:rsidR="00EF64C5" w:rsidRPr="0053210A" w:rsidRDefault="00EF64C5" w:rsidP="00EF64C5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>- рейды в места отдыха несовершеннолетних;</w:t>
            </w:r>
          </w:p>
          <w:p w:rsidR="00EF64C5" w:rsidRPr="0053210A" w:rsidRDefault="00EF64C5" w:rsidP="00EF64C5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>- выявление и постановка на учет;</w:t>
            </w:r>
          </w:p>
          <w:p w:rsidR="00EF64C5" w:rsidRPr="0053210A" w:rsidRDefault="00EF64C5" w:rsidP="00EF64C5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>- посещение семей;</w:t>
            </w:r>
          </w:p>
          <w:p w:rsidR="00EF64C5" w:rsidRDefault="00EF64C5" w:rsidP="00EF64C5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>- опросы, анкетирование.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F64C5" w:rsidRDefault="00EF64C5" w:rsidP="00EF64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 рейдов</w:t>
            </w:r>
          </w:p>
          <w:p w:rsidR="00EF64C5" w:rsidRDefault="00EF64C5" w:rsidP="00EF64C5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11 человек</w:t>
            </w:r>
          </w:p>
          <w:p w:rsidR="00EF64C5" w:rsidRDefault="00EF64C5" w:rsidP="00EF64C5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30 выходов</w:t>
            </w:r>
          </w:p>
          <w:p w:rsidR="00EF64C5" w:rsidRPr="00B37AB2" w:rsidRDefault="00EF64C5" w:rsidP="00EF64C5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 опрос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  <w:p w:rsidR="00EF64C5" w:rsidRDefault="00EF64C5" w:rsidP="00EF64C5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  <w:p w:rsidR="00EF64C5" w:rsidRDefault="00EF64C5" w:rsidP="00EF64C5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25</w:t>
            </w:r>
          </w:p>
          <w:p w:rsidR="00EF64C5" w:rsidRPr="00B37AB2" w:rsidRDefault="00EF64C5" w:rsidP="00EF64C5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jc w:val="center"/>
              <w:rPr>
                <w:lang w:eastAsia="ar-SA"/>
              </w:rPr>
            </w:pPr>
          </w:p>
          <w:p w:rsidR="00EF64C5" w:rsidRDefault="00EF64C5" w:rsidP="00EF64C5">
            <w:pPr>
              <w:jc w:val="center"/>
              <w:rPr>
                <w:sz w:val="22"/>
                <w:szCs w:val="22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EF64C5">
        <w:trPr>
          <w:trHeight w:val="169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21.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>Проведение обучающих семинаров по вопросам работы с детьми и семьями, находящимися в социально опасном положении с общественными инспекторами по охране прав детства, социальными педагогами;</w:t>
            </w:r>
          </w:p>
          <w:p w:rsidR="00EF64C5" w:rsidRPr="0053210A" w:rsidRDefault="00EF64C5" w:rsidP="00EF64C5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>с членами ТКДН и ЗП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EF64C5">
        <w:trPr>
          <w:trHeight w:val="14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22.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</w:rPr>
              <w:t>Организация летнего отдыха детей и подростков, создание лагерей дневного пребывания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EF64C5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23.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Arial"/>
                <w:sz w:val="22"/>
                <w:szCs w:val="22"/>
                <w:lang w:eastAsia="ar-SA"/>
              </w:rPr>
              <w:t>Вовлечение подростков в волонтерскую деятельность по оказанию помощи пожилым гражданам, ветеранам ВОВ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21</w:t>
            </w:r>
          </w:p>
          <w:p w:rsidR="00EF64C5" w:rsidRPr="003D30BF" w:rsidRDefault="00EF64C5" w:rsidP="00EF64C5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EF64C5">
        <w:trPr>
          <w:trHeight w:val="22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24.</w:t>
            </w:r>
          </w:p>
        </w:tc>
        <w:tc>
          <w:tcPr>
            <w:tcW w:w="433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325837" w:rsidRDefault="00EF64C5" w:rsidP="00EF64C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583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Проведение бесед, занятий и классных часов по вопросам профилактики правонарушений подростков, экстремизма </w:t>
            </w:r>
          </w:p>
          <w:p w:rsidR="00EF64C5" w:rsidRPr="00325837" w:rsidRDefault="00EF64C5" w:rsidP="00EF64C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5837">
              <w:rPr>
                <w:rFonts w:ascii="Times New Roman" w:eastAsia="Arial" w:hAnsi="Times New Roman" w:cs="Times New Roman"/>
                <w:sz w:val="22"/>
                <w:szCs w:val="22"/>
              </w:rPr>
              <w:t>и терроризма</w:t>
            </w: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4A4EE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EE5">
              <w:rPr>
                <w:rFonts w:ascii="Times New Roman" w:hAnsi="Times New Roman" w:cs="Times New Roman"/>
                <w:b/>
                <w:sz w:val="22"/>
                <w:szCs w:val="22"/>
              </w:rPr>
              <w:t>МУ САМ</w:t>
            </w:r>
          </w:p>
        </w:tc>
      </w:tr>
      <w:tr w:rsidR="00EF64C5" w:rsidRPr="0053210A" w:rsidTr="00EF64C5">
        <w:trPr>
          <w:trHeight w:val="1094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B37AB2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EF64C5">
        <w:trPr>
          <w:trHeight w:val="156"/>
        </w:trPr>
        <w:tc>
          <w:tcPr>
            <w:tcW w:w="62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227647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3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227647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78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227647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4A4EE5">
              <w:rPr>
                <w:rFonts w:ascii="Times New Roman" w:hAnsi="Times New Roman" w:cs="Times New Roman"/>
                <w:b/>
                <w:sz w:val="22"/>
                <w:szCs w:val="22"/>
              </w:rPr>
              <w:t>ТКДНиЗП</w:t>
            </w:r>
            <w:proofErr w:type="spellEnd"/>
          </w:p>
        </w:tc>
      </w:tr>
      <w:tr w:rsidR="00EF64C5" w:rsidRPr="0053210A" w:rsidTr="00EF64C5">
        <w:trPr>
          <w:trHeight w:val="285"/>
        </w:trPr>
        <w:tc>
          <w:tcPr>
            <w:tcW w:w="62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433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5744"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:rsidR="00EF64C5" w:rsidRPr="00B37AB2" w:rsidRDefault="00EF64C5" w:rsidP="00EF64C5">
            <w:pPr>
              <w:jc w:val="center"/>
              <w:rPr>
                <w:lang w:eastAsia="ar-SA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EF64C5">
        <w:trPr>
          <w:trHeight w:val="120"/>
        </w:trPr>
        <w:tc>
          <w:tcPr>
            <w:tcW w:w="62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B37AB2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3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B37AB2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7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B37AB2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b/>
                <w:sz w:val="22"/>
                <w:szCs w:val="22"/>
              </w:rPr>
              <w:t>Отдел образования</w:t>
            </w:r>
          </w:p>
        </w:tc>
      </w:tr>
      <w:tr w:rsidR="00EF64C5" w:rsidRPr="0053210A" w:rsidTr="00EF64C5">
        <w:trPr>
          <w:trHeight w:val="118"/>
        </w:trPr>
        <w:tc>
          <w:tcPr>
            <w:tcW w:w="62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433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95744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5744"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EF64C5">
        <w:trPr>
          <w:trHeight w:val="63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25.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rFonts w:eastAsia="Arial"/>
                <w:sz w:val="22"/>
                <w:szCs w:val="22"/>
                <w:lang w:eastAsia="ar-SA"/>
              </w:rPr>
            </w:pPr>
            <w:r w:rsidRPr="0053210A">
              <w:rPr>
                <w:rFonts w:eastAsia="Arial"/>
                <w:sz w:val="22"/>
                <w:szCs w:val="22"/>
                <w:lang w:eastAsia="ar-SA"/>
              </w:rPr>
              <w:t>Организация и проведение Дня солидарности борьбы с терроризмом и экстремизмом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проведен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EF64C5">
        <w:trPr>
          <w:trHeight w:val="15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26.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Arial"/>
                <w:sz w:val="22"/>
                <w:szCs w:val="22"/>
                <w:lang w:eastAsia="ar-SA"/>
              </w:rPr>
              <w:t>Организация показа документальных фильмов из методических разработок антитеррористического комитета Ярославской области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мероприятий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EF64C5">
        <w:trPr>
          <w:trHeight w:val="21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27.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Arial"/>
                <w:sz w:val="22"/>
                <w:szCs w:val="22"/>
                <w:lang w:eastAsia="ar-SA"/>
              </w:rPr>
              <w:t>Публикация информации антитеррористической направленности и деятельности АТК в районной газете «Вперед», молодежном портале Ярославской области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53210A" w:rsidRDefault="0053210A" w:rsidP="00F11A29">
      <w:pPr>
        <w:contextualSpacing/>
        <w:rPr>
          <w:sz w:val="24"/>
          <w:szCs w:val="24"/>
        </w:rPr>
        <w:sectPr w:rsidR="0053210A" w:rsidSect="0056235B">
          <w:pgSz w:w="16838" w:h="11906" w:orient="landscape"/>
          <w:pgMar w:top="1100" w:right="1440" w:bottom="799" w:left="1440" w:header="720" w:footer="720" w:gutter="0"/>
          <w:cols w:space="720"/>
          <w:docGrid w:linePitch="360"/>
        </w:sectPr>
      </w:pPr>
    </w:p>
    <w:p w:rsidR="00F11A29" w:rsidRPr="00D373A8" w:rsidRDefault="00477FBF" w:rsidP="00F11A29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</w:t>
      </w:r>
      <w:r w:rsidR="00F11A29" w:rsidRPr="00D373A8">
        <w:rPr>
          <w:b/>
          <w:sz w:val="24"/>
          <w:szCs w:val="24"/>
        </w:rPr>
        <w:t>. Показатели результативности (</w:t>
      </w:r>
      <w:r w:rsidR="00F11A29" w:rsidRPr="0053210A">
        <w:rPr>
          <w:b/>
          <w:sz w:val="24"/>
          <w:szCs w:val="24"/>
          <w:u w:val="single"/>
        </w:rPr>
        <w:t>только в годовом отчете</w:t>
      </w:r>
      <w:r w:rsidR="00F11A29" w:rsidRPr="00D373A8">
        <w:rPr>
          <w:b/>
          <w:sz w:val="24"/>
          <w:szCs w:val="24"/>
        </w:rPr>
        <w:t>):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F11A29" w:rsidRPr="00F11A29" w:rsidTr="00B26FC8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Наименование целевого индикатора (показателя)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Значение целевого индикатора (показателя)</w:t>
            </w:r>
          </w:p>
        </w:tc>
      </w:tr>
      <w:tr w:rsidR="00F11A29" w:rsidRPr="00F11A29" w:rsidTr="00B26FC8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F11A29" w:rsidRPr="00F11A29" w:rsidTr="00B26FC8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7</w:t>
            </w:r>
          </w:p>
        </w:tc>
      </w:tr>
      <w:tr w:rsidR="00F11A29" w:rsidRPr="00F11A29" w:rsidTr="00B26FC8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Целевой индикатор (показатель) 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11A29" w:rsidRPr="00F11A29" w:rsidTr="00B26FC8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Целевой индикатор (показатель) 2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F11A29" w:rsidRPr="00F11A29" w:rsidRDefault="00F11A29" w:rsidP="00F11A29">
      <w:pPr>
        <w:contextualSpacing/>
        <w:rPr>
          <w:sz w:val="24"/>
          <w:szCs w:val="24"/>
        </w:rPr>
      </w:pP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Кроме того, указываются: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p w:rsidR="00F11A29" w:rsidRPr="00D373A8" w:rsidRDefault="00F11A29" w:rsidP="00F11A29">
      <w:pPr>
        <w:contextualSpacing/>
        <w:rPr>
          <w:b/>
          <w:sz w:val="24"/>
          <w:szCs w:val="24"/>
        </w:rPr>
      </w:pPr>
      <w:r w:rsidRPr="00D373A8">
        <w:rPr>
          <w:b/>
          <w:sz w:val="24"/>
          <w:szCs w:val="24"/>
        </w:rPr>
        <w:t>4. Оценка эффективности результатов реализации Программы (</w:t>
      </w:r>
      <w:r w:rsidRPr="0053210A">
        <w:rPr>
          <w:b/>
          <w:sz w:val="24"/>
          <w:szCs w:val="24"/>
          <w:u w:val="single"/>
        </w:rPr>
        <w:t>только в годовом отчете</w:t>
      </w:r>
      <w:r w:rsidRPr="00D373A8">
        <w:rPr>
          <w:b/>
          <w:sz w:val="24"/>
          <w:szCs w:val="24"/>
        </w:rPr>
        <w:t>).</w:t>
      </w:r>
    </w:p>
    <w:p w:rsidR="00F11A29" w:rsidRDefault="00F11A29" w:rsidP="00F11A29">
      <w:pPr>
        <w:contextualSpacing/>
        <w:rPr>
          <w:sz w:val="24"/>
          <w:szCs w:val="24"/>
        </w:rPr>
      </w:pPr>
    </w:p>
    <w:p w:rsidR="004A7397" w:rsidRDefault="004A7397" w:rsidP="00F11A29">
      <w:pPr>
        <w:contextualSpacing/>
        <w:rPr>
          <w:sz w:val="24"/>
          <w:szCs w:val="24"/>
        </w:rPr>
      </w:pPr>
    </w:p>
    <w:p w:rsidR="004A7397" w:rsidRDefault="004A7397" w:rsidP="00F11A29">
      <w:pPr>
        <w:contextualSpacing/>
        <w:rPr>
          <w:sz w:val="24"/>
          <w:szCs w:val="24"/>
        </w:rPr>
      </w:pPr>
    </w:p>
    <w:p w:rsidR="004A7397" w:rsidRPr="00F11A29" w:rsidRDefault="004A7397" w:rsidP="00F11A29">
      <w:pPr>
        <w:contextualSpacing/>
        <w:rPr>
          <w:sz w:val="24"/>
          <w:szCs w:val="24"/>
        </w:rPr>
      </w:pPr>
    </w:p>
    <w:p w:rsidR="004A7397" w:rsidRDefault="004A7397" w:rsidP="00F11A2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Начальник юридического отдела </w:t>
      </w:r>
    </w:p>
    <w:p w:rsidR="00F11A29" w:rsidRPr="00F11A29" w:rsidRDefault="004A7397" w:rsidP="00F11A2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администрации Некоузского муниципального района           </w:t>
      </w:r>
      <w:r w:rsidR="00F11A29" w:rsidRPr="00F11A29">
        <w:rPr>
          <w:sz w:val="24"/>
          <w:szCs w:val="24"/>
        </w:rPr>
        <w:t xml:space="preserve"> _____</w:t>
      </w:r>
      <w:r>
        <w:rPr>
          <w:sz w:val="24"/>
          <w:szCs w:val="24"/>
        </w:rPr>
        <w:t>________</w:t>
      </w:r>
      <w:r w:rsidR="00F11A29" w:rsidRPr="00F11A29">
        <w:rPr>
          <w:sz w:val="24"/>
          <w:szCs w:val="24"/>
        </w:rPr>
        <w:t xml:space="preserve">____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Л.В. Ларина</w:t>
      </w:r>
    </w:p>
    <w:p w:rsidR="00F11A29" w:rsidRPr="0053210A" w:rsidRDefault="0053210A" w:rsidP="00F11A29">
      <w:pPr>
        <w:pStyle w:val="a5"/>
        <w:ind w:firstLine="139"/>
        <w:contextualSpacing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</w:rPr>
        <w:t xml:space="preserve">                    </w:t>
      </w:r>
      <w:r w:rsidR="004A7397">
        <w:rPr>
          <w:rFonts w:ascii="Times New Roman" w:hAnsi="Times New Roman" w:cs="Times New Roman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p w:rsidR="00F11A29" w:rsidRPr="00F11A29" w:rsidRDefault="00F11A29" w:rsidP="00F11A29">
      <w:pPr>
        <w:contextualSpacing/>
        <w:jc w:val="both"/>
        <w:rPr>
          <w:sz w:val="24"/>
          <w:szCs w:val="24"/>
        </w:rPr>
      </w:pPr>
    </w:p>
    <w:p w:rsidR="00F42BEC" w:rsidRDefault="00F42BEC"/>
    <w:sectPr w:rsidR="00F42BEC" w:rsidSect="0053210A">
      <w:pgSz w:w="11906" w:h="16838"/>
      <w:pgMar w:top="1440" w:right="799" w:bottom="1440" w:left="11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0A1"/>
    <w:rsid w:val="000341B9"/>
    <w:rsid w:val="00090F19"/>
    <w:rsid w:val="002108B1"/>
    <w:rsid w:val="00227647"/>
    <w:rsid w:val="00267EAB"/>
    <w:rsid w:val="00304EB1"/>
    <w:rsid w:val="00325837"/>
    <w:rsid w:val="003520AB"/>
    <w:rsid w:val="003B30A1"/>
    <w:rsid w:val="003C73CF"/>
    <w:rsid w:val="003D109E"/>
    <w:rsid w:val="003D30BF"/>
    <w:rsid w:val="00477FBF"/>
    <w:rsid w:val="00486682"/>
    <w:rsid w:val="004A4EE5"/>
    <w:rsid w:val="004A7397"/>
    <w:rsid w:val="0052695C"/>
    <w:rsid w:val="0053210A"/>
    <w:rsid w:val="0056235B"/>
    <w:rsid w:val="00873FAC"/>
    <w:rsid w:val="008D40F4"/>
    <w:rsid w:val="00A84E1D"/>
    <w:rsid w:val="00A87F08"/>
    <w:rsid w:val="00B26FC8"/>
    <w:rsid w:val="00B37AB2"/>
    <w:rsid w:val="00C547B0"/>
    <w:rsid w:val="00CE22FC"/>
    <w:rsid w:val="00D373A8"/>
    <w:rsid w:val="00DD53EB"/>
    <w:rsid w:val="00DE3370"/>
    <w:rsid w:val="00E13787"/>
    <w:rsid w:val="00E333D3"/>
    <w:rsid w:val="00E45EAA"/>
    <w:rsid w:val="00EC3605"/>
    <w:rsid w:val="00EC3982"/>
    <w:rsid w:val="00EF64C5"/>
    <w:rsid w:val="00F11A29"/>
    <w:rsid w:val="00F42BEC"/>
    <w:rsid w:val="00F47EF6"/>
    <w:rsid w:val="00F5537F"/>
    <w:rsid w:val="00F80489"/>
    <w:rsid w:val="00FB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6D0F82-65B2-4560-BAA7-B5E38A67D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1A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1A2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F11A29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F11A29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F11A29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B26FC8"/>
    <w:pPr>
      <w:suppressAutoHyphens/>
    </w:pPr>
    <w:rPr>
      <w:rFonts w:ascii="Segoe UI" w:hAnsi="Segoe UI" w:cs="Segoe UI"/>
      <w:sz w:val="18"/>
      <w:szCs w:val="18"/>
      <w:lang w:eastAsia="ar-SA"/>
    </w:rPr>
  </w:style>
  <w:style w:type="character" w:customStyle="1" w:styleId="a7">
    <w:name w:val="Текст выноски Знак"/>
    <w:basedOn w:val="a0"/>
    <w:link w:val="a6"/>
    <w:uiPriority w:val="99"/>
    <w:semiHidden/>
    <w:rsid w:val="00B26FC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866EA-2C8A-44D4-BF50-F1F07736E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11</Pages>
  <Words>1526</Words>
  <Characters>8703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Ягунова</dc:creator>
  <cp:keywords/>
  <dc:description/>
  <cp:lastModifiedBy>Ирина Ягунова</cp:lastModifiedBy>
  <cp:revision>6</cp:revision>
  <cp:lastPrinted>2017-11-02T08:44:00Z</cp:lastPrinted>
  <dcterms:created xsi:type="dcterms:W3CDTF">2017-10-27T11:52:00Z</dcterms:created>
  <dcterms:modified xsi:type="dcterms:W3CDTF">2017-11-02T08:44:00Z</dcterms:modified>
</cp:coreProperties>
</file>